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4A96F6" w14:textId="77777777" w:rsidR="002F0CD3" w:rsidRPr="008738FB" w:rsidRDefault="002F0CD3" w:rsidP="002F0CD3">
      <w:pPr>
        <w:tabs>
          <w:tab w:val="right" w:pos="3522"/>
        </w:tabs>
        <w:spacing w:after="0" w:line="240" w:lineRule="auto"/>
        <w:rPr>
          <w:rFonts w:ascii="Calibri" w:hAnsi="Calibri" w:cs="Calibri"/>
          <w:lang w:val="en-GB"/>
        </w:rPr>
      </w:pPr>
      <w:r w:rsidRPr="008738FB">
        <w:rPr>
          <w:rFonts w:ascii="Calibri" w:hAnsi="Calibri" w:cs="Calibri"/>
          <w:b/>
          <w:bCs/>
          <w:noProof/>
          <w:sz w:val="56"/>
          <w:szCs w:val="50"/>
          <w:lang w:eastAsia="de-DE"/>
        </w:rPr>
        <w:drawing>
          <wp:anchor distT="0" distB="0" distL="114300" distR="114300" simplePos="0" relativeHeight="251659264" behindDoc="0" locked="0" layoutInCell="1" allowOverlap="1" wp14:anchorId="44C87CCC" wp14:editId="106F476E">
            <wp:simplePos x="899160" y="899160"/>
            <wp:positionH relativeFrom="margin">
              <wp:align>left</wp:align>
            </wp:positionH>
            <wp:positionV relativeFrom="margin">
              <wp:align>top</wp:align>
            </wp:positionV>
            <wp:extent cx="2811780" cy="2811780"/>
            <wp:effectExtent l="0" t="0" r="7620" b="762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01 - Neue RELEASES - Merchandise\Sabaton\01 - New Album 2019\Cover\Sabaton - The Great War.jp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811780" cy="28117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738FB">
        <w:rPr>
          <w:rFonts w:ascii="Calibri" w:hAnsi="Calibri" w:cs="Calibri"/>
          <w:b/>
          <w:bCs/>
          <w:noProof/>
          <w:sz w:val="56"/>
          <w:szCs w:val="50"/>
          <w:lang w:eastAsia="de-DE"/>
        </w:rPr>
        <w:drawing>
          <wp:anchor distT="0" distB="0" distL="114935" distR="114935" simplePos="0" relativeHeight="251660288" behindDoc="1" locked="0" layoutInCell="1" allowOverlap="1" wp14:anchorId="7341C8CB" wp14:editId="3DC10CC1">
            <wp:simplePos x="6728460" y="1744980"/>
            <wp:positionH relativeFrom="margin">
              <wp:align>right</wp:align>
            </wp:positionH>
            <wp:positionV relativeFrom="margin">
              <wp:align>top</wp:align>
            </wp:positionV>
            <wp:extent cx="969645" cy="332105"/>
            <wp:effectExtent l="0" t="0" r="1905"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2702" cy="3332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8738FB">
        <w:rPr>
          <w:rFonts w:ascii="Calibri" w:hAnsi="Calibri" w:cs="Calibri"/>
          <w:lang w:val="en-GB"/>
        </w:rPr>
        <w:tab/>
      </w:r>
    </w:p>
    <w:p w14:paraId="428E27A5" w14:textId="77777777" w:rsidR="002F0CD3" w:rsidRPr="008738FB" w:rsidRDefault="002F0CD3" w:rsidP="002F0CD3">
      <w:pPr>
        <w:spacing w:after="0" w:line="240" w:lineRule="auto"/>
        <w:jc w:val="right"/>
        <w:rPr>
          <w:rFonts w:ascii="Calibri" w:hAnsi="Calibri" w:cs="Calibri"/>
          <w:sz w:val="20"/>
          <w:lang w:val="en-GB"/>
        </w:rPr>
      </w:pPr>
    </w:p>
    <w:p w14:paraId="6293BB55" w14:textId="77777777" w:rsidR="002F0CD3" w:rsidRPr="008738FB" w:rsidRDefault="002F0CD3" w:rsidP="002F0CD3">
      <w:pPr>
        <w:spacing w:after="0" w:line="240" w:lineRule="auto"/>
        <w:jc w:val="right"/>
        <w:rPr>
          <w:rFonts w:ascii="Calibri" w:hAnsi="Calibri" w:cs="Calibri"/>
          <w:b/>
          <w:bCs/>
          <w:sz w:val="52"/>
          <w:szCs w:val="52"/>
          <w:lang w:val="en-GB"/>
        </w:rPr>
      </w:pPr>
    </w:p>
    <w:p w14:paraId="58869647" w14:textId="7FA5FBFC" w:rsidR="002F0CD3" w:rsidRPr="00767A57" w:rsidRDefault="001862C1" w:rsidP="002F0CD3">
      <w:pPr>
        <w:spacing w:after="0" w:line="240" w:lineRule="auto"/>
        <w:ind w:left="4956"/>
        <w:jc w:val="right"/>
        <w:rPr>
          <w:rFonts w:ascii="Calibri" w:hAnsi="Calibri" w:cs="Calibri"/>
          <w:b/>
          <w:bCs/>
          <w:sz w:val="54"/>
          <w:szCs w:val="54"/>
          <w:lang w:val="en-GB"/>
        </w:rPr>
      </w:pPr>
      <w:r>
        <w:rPr>
          <w:rFonts w:ascii="Calibri" w:hAnsi="Calibri" w:cs="Calibri"/>
          <w:b/>
          <w:bCs/>
          <w:sz w:val="54"/>
          <w:szCs w:val="54"/>
          <w:lang w:val="en-GB"/>
        </w:rPr>
        <w:t>FALLUJAH</w:t>
      </w:r>
    </w:p>
    <w:p w14:paraId="3E3FF8EF" w14:textId="77777777" w:rsidR="002F0CD3" w:rsidRPr="008738FB" w:rsidRDefault="002F0CD3" w:rsidP="002F0CD3">
      <w:pPr>
        <w:spacing w:after="0" w:line="240" w:lineRule="auto"/>
        <w:ind w:left="4956"/>
        <w:jc w:val="right"/>
        <w:rPr>
          <w:rFonts w:ascii="Calibri" w:hAnsi="Calibri" w:cs="Calibri"/>
          <w:b/>
          <w:bCs/>
          <w:sz w:val="36"/>
          <w:szCs w:val="30"/>
          <w:lang w:val="en-GB"/>
        </w:rPr>
      </w:pPr>
    </w:p>
    <w:p w14:paraId="373DCC2E" w14:textId="77777777" w:rsidR="002F0CD3" w:rsidRPr="008738FB" w:rsidRDefault="002F0CD3" w:rsidP="002F0CD3">
      <w:pPr>
        <w:spacing w:after="0" w:line="240" w:lineRule="auto"/>
        <w:ind w:left="4956"/>
        <w:jc w:val="right"/>
        <w:rPr>
          <w:rFonts w:ascii="Calibri" w:hAnsi="Calibri" w:cs="Calibri"/>
          <w:b/>
          <w:bCs/>
          <w:sz w:val="36"/>
          <w:szCs w:val="30"/>
          <w:lang w:val="en-GB"/>
        </w:rPr>
      </w:pPr>
    </w:p>
    <w:p w14:paraId="58CED501" w14:textId="06E48067" w:rsidR="002F0CD3" w:rsidRPr="00927BBB" w:rsidRDefault="005133F6" w:rsidP="002F0CD3">
      <w:pPr>
        <w:spacing w:after="0" w:line="240" w:lineRule="auto"/>
        <w:ind w:left="4956"/>
        <w:jc w:val="right"/>
        <w:rPr>
          <w:rFonts w:ascii="Calibri" w:hAnsi="Calibri" w:cs="Calibri"/>
          <w:b/>
          <w:bCs/>
          <w:sz w:val="40"/>
          <w:szCs w:val="30"/>
          <w:lang w:val="en-GB"/>
        </w:rPr>
      </w:pPr>
      <w:r w:rsidRPr="00927BBB">
        <w:rPr>
          <w:rFonts w:ascii="Calibri" w:hAnsi="Calibri" w:cs="Calibri"/>
          <w:b/>
          <w:bCs/>
          <w:sz w:val="40"/>
          <w:szCs w:val="30"/>
          <w:lang w:val="en-GB"/>
        </w:rPr>
        <w:t>«</w:t>
      </w:r>
      <w:r w:rsidR="00927BBB" w:rsidRPr="00927BBB">
        <w:rPr>
          <w:rFonts w:ascii="Calibri" w:hAnsi="Calibri" w:cs="Calibri"/>
          <w:b/>
          <w:bCs/>
          <w:sz w:val="40"/>
          <w:szCs w:val="30"/>
          <w:lang w:val="en-GB"/>
        </w:rPr>
        <w:t>Empyrean</w:t>
      </w:r>
      <w:r w:rsidR="002F0CD3" w:rsidRPr="00927BBB">
        <w:rPr>
          <w:rFonts w:ascii="Calibri" w:hAnsi="Calibri" w:cs="Calibri"/>
          <w:b/>
          <w:bCs/>
          <w:sz w:val="40"/>
          <w:szCs w:val="30"/>
          <w:lang w:val="en-GB"/>
        </w:rPr>
        <w:t>«</w:t>
      </w:r>
    </w:p>
    <w:p w14:paraId="11CE6E78" w14:textId="77777777" w:rsidR="002F0CD3" w:rsidRPr="008738FB" w:rsidRDefault="002F0CD3" w:rsidP="002F0CD3">
      <w:pPr>
        <w:spacing w:after="0" w:line="240" w:lineRule="auto"/>
        <w:ind w:left="4956"/>
        <w:jc w:val="right"/>
        <w:rPr>
          <w:rFonts w:ascii="Calibri" w:hAnsi="Calibri" w:cs="Calibri"/>
          <w:b/>
          <w:bCs/>
          <w:sz w:val="40"/>
          <w:szCs w:val="30"/>
          <w:lang w:val="en-GB"/>
        </w:rPr>
      </w:pPr>
    </w:p>
    <w:p w14:paraId="3770A2AC" w14:textId="77777777" w:rsidR="002F0CD3" w:rsidRPr="008738FB" w:rsidRDefault="002F0CD3" w:rsidP="002F0CD3">
      <w:pPr>
        <w:spacing w:after="0" w:line="240" w:lineRule="auto"/>
        <w:ind w:left="4956"/>
        <w:jc w:val="right"/>
        <w:rPr>
          <w:rFonts w:ascii="Calibri" w:hAnsi="Calibri" w:cs="Calibri"/>
          <w:sz w:val="20"/>
          <w:szCs w:val="20"/>
          <w:lang w:val="en-GB"/>
        </w:rPr>
      </w:pPr>
    </w:p>
    <w:p w14:paraId="771D7959" w14:textId="77777777" w:rsidR="002F0CD3" w:rsidRPr="008738FB" w:rsidRDefault="002F0CD3" w:rsidP="002F0CD3">
      <w:pPr>
        <w:pStyle w:val="berschrift5"/>
        <w:tabs>
          <w:tab w:val="left" w:pos="1425"/>
          <w:tab w:val="right" w:pos="9072"/>
        </w:tabs>
        <w:jc w:val="right"/>
        <w:rPr>
          <w:rFonts w:ascii="Calibri" w:hAnsi="Calibri" w:cs="Calibri"/>
          <w:sz w:val="20"/>
          <w:szCs w:val="20"/>
        </w:rPr>
      </w:pPr>
    </w:p>
    <w:p w14:paraId="40C53581" w14:textId="34A9C4EB" w:rsidR="002F0CD3" w:rsidRPr="008738FB" w:rsidRDefault="002F0CD3" w:rsidP="002F0CD3">
      <w:pPr>
        <w:pStyle w:val="berschrift5"/>
        <w:jc w:val="right"/>
        <w:rPr>
          <w:rFonts w:ascii="Calibri" w:hAnsi="Calibri" w:cs="Calibri"/>
        </w:rPr>
      </w:pPr>
      <w:r w:rsidRPr="008738FB">
        <w:rPr>
          <w:rFonts w:ascii="Calibri" w:hAnsi="Calibri" w:cs="Calibri"/>
          <w:sz w:val="32"/>
          <w:szCs w:val="36"/>
        </w:rPr>
        <w:t xml:space="preserve">OUT: </w:t>
      </w:r>
      <w:r w:rsidR="00927BBB">
        <w:rPr>
          <w:rFonts w:ascii="Calibri" w:hAnsi="Calibri" w:cs="Calibri"/>
          <w:sz w:val="32"/>
          <w:szCs w:val="36"/>
        </w:rPr>
        <w:t>September 9</w:t>
      </w:r>
      <w:r w:rsidR="00927BBB" w:rsidRPr="00927BBB">
        <w:rPr>
          <w:rFonts w:ascii="Calibri" w:hAnsi="Calibri" w:cs="Calibri"/>
          <w:sz w:val="32"/>
          <w:szCs w:val="36"/>
          <w:vertAlign w:val="superscript"/>
        </w:rPr>
        <w:t>th</w:t>
      </w:r>
      <w:r w:rsidR="006B391D">
        <w:rPr>
          <w:rFonts w:ascii="Calibri" w:hAnsi="Calibri" w:cs="Calibri"/>
          <w:sz w:val="32"/>
          <w:szCs w:val="36"/>
        </w:rPr>
        <w:t>,</w:t>
      </w:r>
      <w:r w:rsidRPr="008738FB">
        <w:rPr>
          <w:rFonts w:ascii="Calibri" w:hAnsi="Calibri" w:cs="Calibri"/>
          <w:sz w:val="32"/>
          <w:szCs w:val="36"/>
        </w:rPr>
        <w:t xml:space="preserve"> 2022</w:t>
      </w:r>
    </w:p>
    <w:tbl>
      <w:tblPr>
        <w:tblW w:w="9286" w:type="dxa"/>
        <w:tblLayout w:type="fixed"/>
        <w:tblLook w:val="0000" w:firstRow="0" w:lastRow="0" w:firstColumn="0" w:lastColumn="0" w:noHBand="0" w:noVBand="0"/>
      </w:tblPr>
      <w:tblGrid>
        <w:gridCol w:w="5953"/>
        <w:gridCol w:w="3333"/>
      </w:tblGrid>
      <w:tr w:rsidR="002F0CD3" w:rsidRPr="008738FB" w14:paraId="38C97FB6" w14:textId="77777777" w:rsidTr="00251845">
        <w:trPr>
          <w:trHeight w:hRule="exact" w:val="835"/>
        </w:trPr>
        <w:tc>
          <w:tcPr>
            <w:tcW w:w="5953" w:type="dxa"/>
            <w:tcBorders>
              <w:top w:val="single" w:sz="1" w:space="0" w:color="FFFFFF"/>
              <w:left w:val="single" w:sz="1" w:space="0" w:color="FFFFFF"/>
            </w:tcBorders>
            <w:shd w:val="clear" w:color="auto" w:fill="auto"/>
          </w:tcPr>
          <w:p w14:paraId="68A27E89" w14:textId="77777777" w:rsidR="002F0CD3" w:rsidRPr="008738FB" w:rsidRDefault="002F0CD3" w:rsidP="00781894">
            <w:pPr>
              <w:snapToGrid w:val="0"/>
              <w:spacing w:after="0" w:line="240" w:lineRule="auto"/>
              <w:rPr>
                <w:rFonts w:ascii="Calibri" w:hAnsi="Calibri" w:cs="Calibri"/>
                <w:b/>
                <w:sz w:val="24"/>
                <w:szCs w:val="24"/>
                <w:lang w:val="en-GB"/>
              </w:rPr>
            </w:pPr>
          </w:p>
          <w:p w14:paraId="3CDD4475" w14:textId="77777777" w:rsidR="002F0CD3" w:rsidRPr="008738FB" w:rsidRDefault="002F0CD3" w:rsidP="00781894">
            <w:pPr>
              <w:snapToGrid w:val="0"/>
              <w:spacing w:after="0" w:line="240" w:lineRule="auto"/>
              <w:rPr>
                <w:rFonts w:ascii="Calibri" w:hAnsi="Calibri" w:cs="Calibri"/>
                <w:b/>
                <w:sz w:val="24"/>
                <w:szCs w:val="24"/>
                <w:lang w:val="en-GB"/>
              </w:rPr>
            </w:pPr>
            <w:r w:rsidRPr="008738FB">
              <w:rPr>
                <w:rFonts w:ascii="Calibri" w:hAnsi="Calibri" w:cs="Calibri"/>
                <w:b/>
                <w:sz w:val="24"/>
                <w:szCs w:val="24"/>
                <w:lang w:val="en-GB"/>
              </w:rPr>
              <w:t>Line up:</w:t>
            </w:r>
          </w:p>
        </w:tc>
        <w:tc>
          <w:tcPr>
            <w:tcW w:w="3333" w:type="dxa"/>
            <w:tcBorders>
              <w:top w:val="single" w:sz="1" w:space="0" w:color="FFFFFF"/>
              <w:right w:val="single" w:sz="1" w:space="0" w:color="FFFFFF"/>
            </w:tcBorders>
            <w:shd w:val="clear" w:color="auto" w:fill="auto"/>
          </w:tcPr>
          <w:p w14:paraId="0F980B8E" w14:textId="77777777" w:rsidR="002F0CD3" w:rsidRPr="008738FB" w:rsidRDefault="002F0CD3" w:rsidP="00781894">
            <w:pPr>
              <w:snapToGrid w:val="0"/>
              <w:spacing w:after="100"/>
              <w:rPr>
                <w:rFonts w:ascii="Calibri" w:hAnsi="Calibri" w:cs="Calibri"/>
                <w:b/>
                <w:lang w:val="en-GB"/>
              </w:rPr>
            </w:pPr>
          </w:p>
          <w:p w14:paraId="57001243" w14:textId="0BFF6B37" w:rsidR="002F0CD3" w:rsidRPr="008738FB" w:rsidRDefault="00927BBB" w:rsidP="00781894">
            <w:pPr>
              <w:snapToGrid w:val="0"/>
              <w:spacing w:after="100"/>
              <w:rPr>
                <w:rFonts w:ascii="Calibri" w:hAnsi="Calibri" w:cs="Calibri"/>
                <w:lang w:val="en-GB"/>
              </w:rPr>
            </w:pPr>
            <w:r>
              <w:rPr>
                <w:rFonts w:ascii="Calibri" w:hAnsi="Calibri" w:cs="Calibri"/>
                <w:b/>
                <w:sz w:val="24"/>
                <w:lang w:val="en-GB"/>
              </w:rPr>
              <w:t>FALLUJAH</w:t>
            </w:r>
            <w:r w:rsidR="002F0CD3" w:rsidRPr="008738FB">
              <w:rPr>
                <w:rFonts w:ascii="Calibri" w:hAnsi="Calibri" w:cs="Calibri"/>
                <w:b/>
                <w:sz w:val="24"/>
                <w:lang w:val="en-GB"/>
              </w:rPr>
              <w:t xml:space="preserve"> online:</w:t>
            </w:r>
          </w:p>
        </w:tc>
      </w:tr>
      <w:tr w:rsidR="002F0CD3" w:rsidRPr="0092184D" w14:paraId="63651E3D" w14:textId="77777777" w:rsidTr="00251845">
        <w:trPr>
          <w:trHeight w:val="267"/>
        </w:trPr>
        <w:tc>
          <w:tcPr>
            <w:tcW w:w="5953" w:type="dxa"/>
            <w:tcBorders>
              <w:left w:val="single" w:sz="1" w:space="0" w:color="FFFFFF"/>
              <w:bottom w:val="single" w:sz="1" w:space="0" w:color="FFFFFF"/>
            </w:tcBorders>
            <w:shd w:val="clear" w:color="auto" w:fill="auto"/>
          </w:tcPr>
          <w:p w14:paraId="14499182" w14:textId="7A54B6F0" w:rsidR="00BC53E2" w:rsidRPr="00BC53E2" w:rsidRDefault="004C2766" w:rsidP="00BC53E2">
            <w:pPr>
              <w:widowControl w:val="0"/>
              <w:autoSpaceDE w:val="0"/>
              <w:autoSpaceDN w:val="0"/>
              <w:adjustRightInd w:val="0"/>
              <w:spacing w:after="0" w:line="240" w:lineRule="auto"/>
              <w:rPr>
                <w:rFonts w:ascii="Calibri" w:hAnsi="Calibri" w:cs="Calibri"/>
                <w:lang w:val="en-GB"/>
              </w:rPr>
            </w:pPr>
            <w:r>
              <w:rPr>
                <w:rFonts w:ascii="Calibri" w:hAnsi="Calibri" w:cs="Calibri"/>
                <w:lang w:val="en-GB"/>
              </w:rPr>
              <w:t>Kyle Schaefer</w:t>
            </w:r>
            <w:bookmarkStart w:id="0" w:name="_GoBack"/>
            <w:bookmarkEnd w:id="0"/>
            <w:r w:rsidR="00BC53E2" w:rsidRPr="00BC53E2">
              <w:rPr>
                <w:rFonts w:ascii="Calibri" w:hAnsi="Calibri" w:cs="Calibri"/>
                <w:lang w:val="en-GB"/>
              </w:rPr>
              <w:t xml:space="preserve"> | vocals</w:t>
            </w:r>
          </w:p>
          <w:p w14:paraId="655FEA03" w14:textId="77777777" w:rsidR="00BC53E2" w:rsidRPr="00BC53E2" w:rsidRDefault="00BC53E2" w:rsidP="00BC53E2">
            <w:pPr>
              <w:widowControl w:val="0"/>
              <w:autoSpaceDE w:val="0"/>
              <w:autoSpaceDN w:val="0"/>
              <w:adjustRightInd w:val="0"/>
              <w:spacing w:after="0" w:line="240" w:lineRule="auto"/>
              <w:rPr>
                <w:rFonts w:ascii="Calibri" w:hAnsi="Calibri" w:cs="Calibri"/>
                <w:lang w:val="en-GB"/>
              </w:rPr>
            </w:pPr>
            <w:r w:rsidRPr="00BC53E2">
              <w:rPr>
                <w:rFonts w:ascii="Calibri" w:hAnsi="Calibri" w:cs="Calibri"/>
                <w:lang w:val="en-GB"/>
              </w:rPr>
              <w:t xml:space="preserve">Scott </w:t>
            </w:r>
            <w:proofErr w:type="spellStart"/>
            <w:r w:rsidRPr="00BC53E2">
              <w:rPr>
                <w:rFonts w:ascii="Calibri" w:hAnsi="Calibri" w:cs="Calibri"/>
                <w:lang w:val="en-GB"/>
              </w:rPr>
              <w:t>Carstairs</w:t>
            </w:r>
            <w:proofErr w:type="spellEnd"/>
            <w:r w:rsidRPr="00BC53E2">
              <w:rPr>
                <w:rFonts w:ascii="Calibri" w:hAnsi="Calibri" w:cs="Calibri"/>
                <w:lang w:val="en-GB"/>
              </w:rPr>
              <w:t xml:space="preserve"> | guitars &amp; vocals</w:t>
            </w:r>
          </w:p>
          <w:p w14:paraId="2BA1615D" w14:textId="26E4F294" w:rsidR="00BC53E2" w:rsidRPr="00BC53E2" w:rsidRDefault="004C2766" w:rsidP="00BC53E2">
            <w:pPr>
              <w:widowControl w:val="0"/>
              <w:autoSpaceDE w:val="0"/>
              <w:autoSpaceDN w:val="0"/>
              <w:adjustRightInd w:val="0"/>
              <w:spacing w:after="0" w:line="240" w:lineRule="auto"/>
              <w:rPr>
                <w:rFonts w:ascii="Calibri" w:hAnsi="Calibri" w:cs="Calibri"/>
                <w:lang w:val="en-GB"/>
              </w:rPr>
            </w:pPr>
            <w:r>
              <w:rPr>
                <w:rFonts w:ascii="Calibri" w:hAnsi="Calibri" w:cs="Calibri"/>
                <w:lang w:val="en-GB"/>
              </w:rPr>
              <w:t>Evan Brewer</w:t>
            </w:r>
            <w:r w:rsidR="00BC53E2" w:rsidRPr="00BC53E2">
              <w:rPr>
                <w:rFonts w:ascii="Calibri" w:hAnsi="Calibri" w:cs="Calibri"/>
                <w:lang w:val="en-GB"/>
              </w:rPr>
              <w:t xml:space="preserve"> | bass</w:t>
            </w:r>
          </w:p>
          <w:p w14:paraId="1B7DE5B3" w14:textId="6920F251" w:rsidR="002F0CD3" w:rsidRPr="0092184D" w:rsidRDefault="00BC53E2" w:rsidP="00BC53E2">
            <w:pPr>
              <w:widowControl w:val="0"/>
              <w:autoSpaceDE w:val="0"/>
              <w:autoSpaceDN w:val="0"/>
              <w:adjustRightInd w:val="0"/>
              <w:spacing w:after="0" w:line="240" w:lineRule="auto"/>
              <w:rPr>
                <w:rFonts w:cstheme="minorHAnsi"/>
                <w:sz w:val="24"/>
                <w:szCs w:val="24"/>
                <w:lang w:val="en-GB"/>
              </w:rPr>
            </w:pPr>
            <w:r w:rsidRPr="00BC53E2">
              <w:rPr>
                <w:rFonts w:ascii="Calibri" w:hAnsi="Calibri" w:cs="Calibri"/>
                <w:lang w:val="en-GB"/>
              </w:rPr>
              <w:t>Andrew Baird | drums</w:t>
            </w:r>
          </w:p>
        </w:tc>
        <w:tc>
          <w:tcPr>
            <w:tcW w:w="3333" w:type="dxa"/>
            <w:tcBorders>
              <w:bottom w:val="single" w:sz="1" w:space="0" w:color="FFFFFF"/>
              <w:right w:val="single" w:sz="1" w:space="0" w:color="FFFFFF"/>
            </w:tcBorders>
            <w:shd w:val="clear" w:color="auto" w:fill="auto"/>
          </w:tcPr>
          <w:p w14:paraId="6F16B329" w14:textId="50B8EA0A" w:rsidR="00BC53E2" w:rsidRDefault="00BC53E2" w:rsidP="00BC53E2">
            <w:pPr>
              <w:widowControl w:val="0"/>
              <w:autoSpaceDE w:val="0"/>
              <w:autoSpaceDN w:val="0"/>
              <w:adjustRightInd w:val="0"/>
              <w:spacing w:after="0" w:line="240" w:lineRule="auto"/>
            </w:pPr>
            <w:r>
              <w:t>facebook.com/</w:t>
            </w:r>
            <w:proofErr w:type="spellStart"/>
            <w:r>
              <w:t>fallujahofficial</w:t>
            </w:r>
            <w:proofErr w:type="spellEnd"/>
          </w:p>
          <w:p w14:paraId="38099644" w14:textId="60F75134" w:rsidR="00BC53E2" w:rsidRPr="00BC53E2" w:rsidRDefault="00BC53E2" w:rsidP="00BC53E2">
            <w:pPr>
              <w:widowControl w:val="0"/>
              <w:autoSpaceDE w:val="0"/>
              <w:autoSpaceDN w:val="0"/>
              <w:adjustRightInd w:val="0"/>
              <w:spacing w:after="0" w:line="240" w:lineRule="auto"/>
            </w:pPr>
            <w:hyperlink r:id="rId9" w:history="1">
              <w:r w:rsidRPr="00BC53E2">
                <w:rPr>
                  <w:rStyle w:val="Hyperlink"/>
                  <w:color w:val="auto"/>
                  <w:u w:val="none"/>
                </w:rPr>
                <w:t>twitter.com/</w:t>
              </w:r>
              <w:proofErr w:type="spellStart"/>
              <w:r w:rsidRPr="00BC53E2">
                <w:rPr>
                  <w:rStyle w:val="Hyperlink"/>
                  <w:color w:val="auto"/>
                  <w:u w:val="none"/>
                </w:rPr>
                <w:t>fallujahbayarea</w:t>
              </w:r>
              <w:proofErr w:type="spellEnd"/>
            </w:hyperlink>
          </w:p>
          <w:p w14:paraId="7262B819" w14:textId="0AF3345A" w:rsidR="00BC53E2" w:rsidRPr="00BC53E2" w:rsidRDefault="00BC53E2" w:rsidP="00BC53E2">
            <w:pPr>
              <w:spacing w:after="0"/>
            </w:pPr>
            <w:hyperlink r:id="rId10" w:history="1">
              <w:r w:rsidRPr="00BC53E2">
                <w:rPr>
                  <w:rStyle w:val="Hyperlink"/>
                  <w:color w:val="auto"/>
                  <w:u w:val="none"/>
                </w:rPr>
                <w:t>nuclearblast.de/</w:t>
              </w:r>
              <w:proofErr w:type="spellStart"/>
              <w:r w:rsidRPr="00BC53E2">
                <w:rPr>
                  <w:rStyle w:val="Hyperlink"/>
                  <w:color w:val="auto"/>
                  <w:u w:val="none"/>
                </w:rPr>
                <w:t>fallujah</w:t>
              </w:r>
              <w:proofErr w:type="spellEnd"/>
            </w:hyperlink>
          </w:p>
          <w:p w14:paraId="7D168123" w14:textId="780852F0" w:rsidR="00BC53E2" w:rsidRPr="00BC53E2" w:rsidRDefault="00BC53E2" w:rsidP="00BC53E2">
            <w:pPr>
              <w:spacing w:after="0"/>
            </w:pPr>
          </w:p>
        </w:tc>
      </w:tr>
    </w:tbl>
    <w:p w14:paraId="3377065B" w14:textId="77D10091" w:rsidR="0092184D" w:rsidRPr="00BC53E2" w:rsidRDefault="0092184D" w:rsidP="0092184D">
      <w:pPr>
        <w:widowControl w:val="0"/>
        <w:autoSpaceDE w:val="0"/>
        <w:autoSpaceDN w:val="0"/>
        <w:adjustRightInd w:val="0"/>
        <w:spacing w:after="0" w:line="240" w:lineRule="auto"/>
        <w:rPr>
          <w:rFonts w:cstheme="minorHAnsi"/>
          <w:sz w:val="24"/>
          <w:szCs w:val="24"/>
        </w:rPr>
      </w:pPr>
    </w:p>
    <w:p w14:paraId="2985E868" w14:textId="7BE3E9BF" w:rsidR="001E7867" w:rsidRPr="001E7867" w:rsidRDefault="001E7867" w:rsidP="001E7867">
      <w:pPr>
        <w:jc w:val="both"/>
        <w:rPr>
          <w:rFonts w:cstheme="minorHAnsi"/>
          <w:lang w:val="en-GB"/>
        </w:rPr>
      </w:pPr>
      <w:r w:rsidRPr="001E7867">
        <w:rPr>
          <w:rFonts w:cstheme="minorHAnsi"/>
          <w:lang w:val="en-GB"/>
        </w:rPr>
        <w:t xml:space="preserve">Tech-metal outfit </w:t>
      </w:r>
      <w:r w:rsidRPr="001E7867">
        <w:rPr>
          <w:rFonts w:cstheme="minorHAnsi"/>
          <w:b/>
          <w:lang w:val="en-GB"/>
        </w:rPr>
        <w:t>FALLUJAH</w:t>
      </w:r>
      <w:r w:rsidRPr="001E7867">
        <w:rPr>
          <w:rFonts w:cstheme="minorHAnsi"/>
          <w:lang w:val="en-GB"/>
        </w:rPr>
        <w:t xml:space="preserve"> intensify their metallic dynamism on stunning new album, </w:t>
      </w:r>
      <w:r w:rsidRPr="001E7867">
        <w:rPr>
          <w:rFonts w:cstheme="minorHAnsi"/>
          <w:b/>
          <w:i/>
          <w:lang w:val="en-GB"/>
        </w:rPr>
        <w:t>Empyrean</w:t>
      </w:r>
      <w:r w:rsidRPr="001E7867">
        <w:rPr>
          <w:rFonts w:cstheme="minorHAnsi"/>
          <w:lang w:val="en-GB"/>
        </w:rPr>
        <w:t>. Built on an “all killer, no filler” maxim, the Bay Area-based quartet delivered just that on album number five. From video single “Radiant Ascension” and “Embrace Oblivion” to “</w:t>
      </w:r>
      <w:proofErr w:type="spellStart"/>
      <w:r w:rsidRPr="001E7867">
        <w:rPr>
          <w:rFonts w:cstheme="minorHAnsi"/>
          <w:lang w:val="en-GB"/>
        </w:rPr>
        <w:t>Soulbreaker</w:t>
      </w:r>
      <w:proofErr w:type="spellEnd"/>
      <w:r w:rsidRPr="001E7867">
        <w:rPr>
          <w:rFonts w:cstheme="minorHAnsi"/>
          <w:lang w:val="en-GB"/>
        </w:rPr>
        <w:t xml:space="preserve">” and “Mindless Omnipotent Master,” </w:t>
      </w:r>
      <w:r w:rsidRPr="001E7867">
        <w:rPr>
          <w:rFonts w:cstheme="minorHAnsi"/>
          <w:b/>
          <w:i/>
          <w:lang w:val="en-GB"/>
        </w:rPr>
        <w:t>Empyrean</w:t>
      </w:r>
      <w:r w:rsidRPr="001E7867">
        <w:rPr>
          <w:rFonts w:cstheme="minorHAnsi"/>
          <w:lang w:val="en-GB"/>
        </w:rPr>
        <w:t xml:space="preserve"> is </w:t>
      </w:r>
      <w:proofErr w:type="spellStart"/>
      <w:r w:rsidRPr="001E7867">
        <w:rPr>
          <w:rFonts w:cstheme="minorHAnsi"/>
          <w:lang w:val="en-GB"/>
        </w:rPr>
        <w:t>breathtaking</w:t>
      </w:r>
      <w:proofErr w:type="spellEnd"/>
      <w:r w:rsidRPr="001E7867">
        <w:rPr>
          <w:rFonts w:cstheme="minorHAnsi"/>
          <w:lang w:val="en-GB"/>
        </w:rPr>
        <w:t xml:space="preserve"> in atmospheric expanse and impressive in sophistication. </w:t>
      </w:r>
      <w:r w:rsidRPr="001E7867">
        <w:rPr>
          <w:rFonts w:cstheme="minorHAnsi"/>
          <w:b/>
          <w:lang w:val="en-GB"/>
        </w:rPr>
        <w:t>FALLUJAH</w:t>
      </w:r>
      <w:r w:rsidRPr="001E7867">
        <w:rPr>
          <w:rFonts w:cstheme="minorHAnsi"/>
          <w:lang w:val="en-GB"/>
        </w:rPr>
        <w:t xml:space="preserve">’s overhauled </w:t>
      </w:r>
      <w:proofErr w:type="spellStart"/>
      <w:r w:rsidRPr="001E7867">
        <w:rPr>
          <w:rFonts w:cstheme="minorHAnsi"/>
          <w:lang w:val="en-GB"/>
        </w:rPr>
        <w:t>lineup</w:t>
      </w:r>
      <w:proofErr w:type="spellEnd"/>
      <w:r w:rsidRPr="001E7867">
        <w:rPr>
          <w:rFonts w:cstheme="minorHAnsi"/>
          <w:lang w:val="en-GB"/>
        </w:rPr>
        <w:t xml:space="preserve"> has contributed massively to the level-up on display. Primary songwriter/guitarist </w:t>
      </w:r>
      <w:r w:rsidRPr="001E7867">
        <w:rPr>
          <w:rFonts w:cstheme="minorHAnsi"/>
          <w:b/>
          <w:lang w:val="en-GB"/>
        </w:rPr>
        <w:t xml:space="preserve">Scott </w:t>
      </w:r>
      <w:proofErr w:type="spellStart"/>
      <w:r w:rsidRPr="001E7867">
        <w:rPr>
          <w:rFonts w:cstheme="minorHAnsi"/>
          <w:b/>
          <w:lang w:val="en-GB"/>
        </w:rPr>
        <w:t>Carstairs</w:t>
      </w:r>
      <w:proofErr w:type="spellEnd"/>
      <w:r w:rsidRPr="001E7867">
        <w:rPr>
          <w:rFonts w:cstheme="minorHAnsi"/>
          <w:lang w:val="en-GB"/>
        </w:rPr>
        <w:t xml:space="preserve"> and compeer/drummer </w:t>
      </w:r>
      <w:r w:rsidRPr="001E7867">
        <w:rPr>
          <w:rFonts w:cstheme="minorHAnsi"/>
          <w:b/>
          <w:lang w:val="en-GB"/>
        </w:rPr>
        <w:t>Andrew Baird</w:t>
      </w:r>
      <w:r w:rsidRPr="001E7867">
        <w:rPr>
          <w:rFonts w:cstheme="minorHAnsi"/>
          <w:lang w:val="en-GB"/>
        </w:rPr>
        <w:t xml:space="preserve"> enlisted Archaeologist’s </w:t>
      </w:r>
      <w:r w:rsidRPr="001E7867">
        <w:rPr>
          <w:rFonts w:cstheme="minorHAnsi"/>
          <w:b/>
          <w:lang w:val="en-GB"/>
        </w:rPr>
        <w:t>Kyle Schaefer</w:t>
      </w:r>
      <w:r w:rsidRPr="001E7867">
        <w:rPr>
          <w:rFonts w:cstheme="minorHAnsi"/>
          <w:lang w:val="en-GB"/>
        </w:rPr>
        <w:t xml:space="preserve"> and </w:t>
      </w:r>
      <w:r w:rsidRPr="001E7867">
        <w:rPr>
          <w:rFonts w:cstheme="minorHAnsi"/>
          <w:b/>
          <w:lang w:val="en-GB"/>
        </w:rPr>
        <w:t>Evan Brewer</w:t>
      </w:r>
      <w:r w:rsidRPr="001E7867">
        <w:rPr>
          <w:rFonts w:cstheme="minorHAnsi"/>
          <w:lang w:val="en-GB"/>
        </w:rPr>
        <w:t xml:space="preserve"> (formerly </w:t>
      </w:r>
      <w:proofErr w:type="spellStart"/>
      <w:r w:rsidRPr="001E7867">
        <w:rPr>
          <w:rFonts w:cstheme="minorHAnsi"/>
          <w:lang w:val="en-GB"/>
        </w:rPr>
        <w:t>Entheos</w:t>
      </w:r>
      <w:proofErr w:type="spellEnd"/>
      <w:r w:rsidRPr="001E7867">
        <w:rPr>
          <w:rFonts w:cstheme="minorHAnsi"/>
          <w:lang w:val="en-GB"/>
        </w:rPr>
        <w:t xml:space="preserve">/The Faceless) as their new vocalist and bassist, respectively. Technicians at heart but looking for old flames, </w:t>
      </w:r>
      <w:r w:rsidRPr="001E7867">
        <w:rPr>
          <w:rFonts w:cstheme="minorHAnsi"/>
          <w:b/>
          <w:lang w:val="en-GB"/>
        </w:rPr>
        <w:t>FALLUJAH</w:t>
      </w:r>
      <w:r w:rsidRPr="001E7867">
        <w:rPr>
          <w:rFonts w:cstheme="minorHAnsi"/>
          <w:lang w:val="en-GB"/>
        </w:rPr>
        <w:t xml:space="preserve"> rediscovered their muse on </w:t>
      </w:r>
      <w:r w:rsidRPr="001E7867">
        <w:rPr>
          <w:rFonts w:cstheme="minorHAnsi"/>
          <w:b/>
          <w:i/>
          <w:lang w:val="en-GB"/>
        </w:rPr>
        <w:t>Empyrean</w:t>
      </w:r>
      <w:r w:rsidRPr="001E7867">
        <w:rPr>
          <w:rFonts w:cstheme="minorHAnsi"/>
          <w:lang w:val="en-GB"/>
        </w:rPr>
        <w:t>.</w:t>
      </w:r>
    </w:p>
    <w:p w14:paraId="37C369F3" w14:textId="0077C428" w:rsidR="001E7867" w:rsidRPr="001E7867" w:rsidRDefault="001E7867" w:rsidP="001E7867">
      <w:pPr>
        <w:jc w:val="both"/>
        <w:rPr>
          <w:rFonts w:cstheme="minorHAnsi"/>
          <w:lang w:val="en-GB"/>
        </w:rPr>
      </w:pPr>
      <w:r w:rsidRPr="001E7867">
        <w:rPr>
          <w:rFonts w:cstheme="minorHAnsi"/>
          <w:lang w:val="en-GB"/>
        </w:rPr>
        <w:t xml:space="preserve">“After such an experimental expression [with Undying Light], we sat down to write </w:t>
      </w:r>
      <w:r w:rsidRPr="001E7867">
        <w:rPr>
          <w:rFonts w:cstheme="minorHAnsi"/>
          <w:b/>
          <w:i/>
          <w:lang w:val="en-GB"/>
        </w:rPr>
        <w:t>Empyrean</w:t>
      </w:r>
      <w:r w:rsidRPr="001E7867">
        <w:rPr>
          <w:rFonts w:cstheme="minorHAnsi"/>
          <w:lang w:val="en-GB"/>
        </w:rPr>
        <w:t xml:space="preserve"> completely refreshed and inspired,” reveals </w:t>
      </w:r>
      <w:proofErr w:type="spellStart"/>
      <w:r w:rsidRPr="001E7867">
        <w:rPr>
          <w:rFonts w:cstheme="minorHAnsi"/>
          <w:b/>
          <w:lang w:val="en-GB"/>
        </w:rPr>
        <w:t>Carstairs</w:t>
      </w:r>
      <w:proofErr w:type="spellEnd"/>
      <w:r w:rsidRPr="001E7867">
        <w:rPr>
          <w:rFonts w:cstheme="minorHAnsi"/>
          <w:lang w:val="en-GB"/>
        </w:rPr>
        <w:t xml:space="preserve">. “It was like the musical tension of the last decade had been released, and we were ready to achieve goals the band had originally set out for. </w:t>
      </w:r>
      <w:r w:rsidRPr="001E7867">
        <w:rPr>
          <w:rFonts w:cstheme="minorHAnsi"/>
          <w:b/>
          <w:i/>
          <w:lang w:val="en-GB"/>
        </w:rPr>
        <w:t>Empyrean</w:t>
      </w:r>
      <w:r w:rsidRPr="001E7867">
        <w:rPr>
          <w:rFonts w:cstheme="minorHAnsi"/>
          <w:lang w:val="en-GB"/>
        </w:rPr>
        <w:t xml:space="preserve"> is truly a return to form because we are doing what comes naturally to us, but with an intensity that we haven’t achieved in the past. We set out to create something that represents the band and its history in its purest form while also pushing our technical abilities further than we have ever gone.”</w:t>
      </w:r>
    </w:p>
    <w:p w14:paraId="2CF6789E" w14:textId="1A17EFBF" w:rsidR="001E7867" w:rsidRPr="001E7867" w:rsidRDefault="001E7867" w:rsidP="001E7867">
      <w:pPr>
        <w:jc w:val="both"/>
        <w:rPr>
          <w:rFonts w:cstheme="minorHAnsi"/>
          <w:lang w:val="en-GB"/>
        </w:rPr>
      </w:pPr>
      <w:r w:rsidRPr="001E7867">
        <w:rPr>
          <w:rFonts w:cstheme="minorHAnsi"/>
          <w:lang w:val="en-GB"/>
        </w:rPr>
        <w:t xml:space="preserve">Since forming in 2007, </w:t>
      </w:r>
      <w:r w:rsidRPr="001E7867">
        <w:rPr>
          <w:rFonts w:cstheme="minorHAnsi"/>
          <w:b/>
          <w:lang w:val="en-GB"/>
        </w:rPr>
        <w:t>FALLUJAH</w:t>
      </w:r>
      <w:r w:rsidRPr="001E7867">
        <w:rPr>
          <w:rFonts w:cstheme="minorHAnsi"/>
          <w:lang w:val="en-GB"/>
        </w:rPr>
        <w:t xml:space="preserve"> have triumphed over their challenges. Whether it’s self-administering the band, going to school, writing music, or working full-time, they’ve </w:t>
      </w:r>
      <w:proofErr w:type="spellStart"/>
      <w:r w:rsidRPr="001E7867">
        <w:rPr>
          <w:rFonts w:cstheme="minorHAnsi"/>
          <w:lang w:val="en-GB"/>
        </w:rPr>
        <w:t>savored</w:t>
      </w:r>
      <w:proofErr w:type="spellEnd"/>
      <w:r w:rsidRPr="001E7867">
        <w:rPr>
          <w:rFonts w:cstheme="minorHAnsi"/>
          <w:lang w:val="en-GB"/>
        </w:rPr>
        <w:t xml:space="preserve"> release of and diehard fan admiration for five albums in </w:t>
      </w:r>
      <w:r w:rsidRPr="001E7867">
        <w:rPr>
          <w:rFonts w:cstheme="minorHAnsi"/>
          <w:b/>
          <w:i/>
          <w:lang w:val="en-GB"/>
        </w:rPr>
        <w:t>The Harvest Wombs</w:t>
      </w:r>
      <w:r w:rsidRPr="001E7867">
        <w:rPr>
          <w:rFonts w:cstheme="minorHAnsi"/>
          <w:lang w:val="en-GB"/>
        </w:rPr>
        <w:t xml:space="preserve"> (2011), </w:t>
      </w:r>
      <w:r w:rsidRPr="001E7867">
        <w:rPr>
          <w:rFonts w:cstheme="minorHAnsi"/>
          <w:b/>
          <w:i/>
          <w:lang w:val="en-GB"/>
        </w:rPr>
        <w:t>The Flesh Prevails</w:t>
      </w:r>
      <w:r w:rsidRPr="001E7867">
        <w:rPr>
          <w:rFonts w:cstheme="minorHAnsi"/>
          <w:lang w:val="en-GB"/>
        </w:rPr>
        <w:t xml:space="preserve"> (2014), </w:t>
      </w:r>
      <w:r w:rsidRPr="001E7867">
        <w:rPr>
          <w:rFonts w:cstheme="minorHAnsi"/>
          <w:b/>
          <w:i/>
          <w:lang w:val="en-GB"/>
        </w:rPr>
        <w:t>Dreamless</w:t>
      </w:r>
      <w:r w:rsidRPr="001E7867">
        <w:rPr>
          <w:rFonts w:cstheme="minorHAnsi"/>
          <w:lang w:val="en-GB"/>
        </w:rPr>
        <w:t xml:space="preserve"> (2016), </w:t>
      </w:r>
      <w:r w:rsidRPr="001E7867">
        <w:rPr>
          <w:rFonts w:cstheme="minorHAnsi"/>
          <w:b/>
          <w:i/>
          <w:lang w:val="en-GB"/>
        </w:rPr>
        <w:t>Undying Light</w:t>
      </w:r>
      <w:r w:rsidRPr="001E7867">
        <w:rPr>
          <w:rFonts w:cstheme="minorHAnsi"/>
          <w:lang w:val="en-GB"/>
        </w:rPr>
        <w:t xml:space="preserve"> (2019), and their latest </w:t>
      </w:r>
      <w:r w:rsidRPr="001E7867">
        <w:rPr>
          <w:rFonts w:cstheme="minorHAnsi"/>
          <w:b/>
          <w:i/>
          <w:lang w:val="en-GB"/>
        </w:rPr>
        <w:t>Empyrean</w:t>
      </w:r>
      <w:r w:rsidRPr="001E7867">
        <w:rPr>
          <w:rFonts w:cstheme="minorHAnsi"/>
          <w:lang w:val="en-GB"/>
        </w:rPr>
        <w:t>. Indeed, diligence and creative enterprise have resulted in high-profile tours with Whitechapel, Suffocation, The Black Dahlia Murder, and more across</w:t>
      </w:r>
      <w:r>
        <w:rPr>
          <w:rFonts w:cstheme="minorHAnsi"/>
          <w:lang w:val="en-GB"/>
        </w:rPr>
        <w:t xml:space="preserve"> </w:t>
      </w:r>
      <w:r w:rsidRPr="001E7867">
        <w:rPr>
          <w:rFonts w:cstheme="minorHAnsi"/>
          <w:lang w:val="en-GB"/>
        </w:rPr>
        <w:t xml:space="preserve">North America, Europe, and Australia. </w:t>
      </w:r>
      <w:r w:rsidRPr="001E7867">
        <w:rPr>
          <w:rFonts w:cstheme="minorHAnsi"/>
          <w:b/>
          <w:lang w:val="en-GB"/>
        </w:rPr>
        <w:t>FALLUJAH</w:t>
      </w:r>
      <w:r w:rsidRPr="001E7867">
        <w:rPr>
          <w:rFonts w:cstheme="minorHAnsi"/>
          <w:lang w:val="en-GB"/>
        </w:rPr>
        <w:t xml:space="preserve"> also prospered with critics in Metal Hammer, </w:t>
      </w:r>
      <w:proofErr w:type="spellStart"/>
      <w:r w:rsidRPr="001E7867">
        <w:rPr>
          <w:rFonts w:cstheme="minorHAnsi"/>
          <w:lang w:val="en-GB"/>
        </w:rPr>
        <w:lastRenderedPageBreak/>
        <w:t>Allmusic</w:t>
      </w:r>
      <w:proofErr w:type="spellEnd"/>
      <w:r w:rsidRPr="001E7867">
        <w:rPr>
          <w:rFonts w:cstheme="minorHAnsi"/>
          <w:lang w:val="en-GB"/>
        </w:rPr>
        <w:t xml:space="preserve">, and </w:t>
      </w:r>
      <w:proofErr w:type="spellStart"/>
      <w:r w:rsidRPr="001E7867">
        <w:rPr>
          <w:rFonts w:cstheme="minorHAnsi"/>
          <w:lang w:val="en-GB"/>
        </w:rPr>
        <w:t>Metalsucks</w:t>
      </w:r>
      <w:proofErr w:type="spellEnd"/>
      <w:r w:rsidRPr="001E7867">
        <w:rPr>
          <w:rFonts w:cstheme="minorHAnsi"/>
          <w:lang w:val="en-GB"/>
        </w:rPr>
        <w:t xml:space="preserve">. The group’s Billboard chart positions on the Top Hard Rock Albums (Dreamless, The Flesh Prevails) and </w:t>
      </w:r>
      <w:proofErr w:type="spellStart"/>
      <w:r w:rsidRPr="001E7867">
        <w:rPr>
          <w:rFonts w:cstheme="minorHAnsi"/>
          <w:lang w:val="en-GB"/>
        </w:rPr>
        <w:t>Heatseekers</w:t>
      </w:r>
      <w:proofErr w:type="spellEnd"/>
      <w:r w:rsidRPr="001E7867">
        <w:rPr>
          <w:rFonts w:cstheme="minorHAnsi"/>
          <w:lang w:val="en-GB"/>
        </w:rPr>
        <w:t xml:space="preserve"> Albums (Dreamless, Undying Light) prove that with every twist and turn, </w:t>
      </w:r>
      <w:r w:rsidRPr="001E7867">
        <w:rPr>
          <w:rFonts w:cstheme="minorHAnsi"/>
          <w:b/>
          <w:lang w:val="en-GB"/>
        </w:rPr>
        <w:t>FALLUJAH</w:t>
      </w:r>
      <w:r w:rsidRPr="001E7867">
        <w:rPr>
          <w:rFonts w:cstheme="minorHAnsi"/>
          <w:lang w:val="en-GB"/>
        </w:rPr>
        <w:t xml:space="preserve">’s fans are with them. </w:t>
      </w:r>
      <w:r w:rsidRPr="001E7867">
        <w:rPr>
          <w:rFonts w:cstheme="minorHAnsi"/>
          <w:b/>
          <w:i/>
          <w:lang w:val="en-GB"/>
        </w:rPr>
        <w:t>Empyrean</w:t>
      </w:r>
      <w:r w:rsidRPr="001E7867">
        <w:rPr>
          <w:rFonts w:cstheme="minorHAnsi"/>
          <w:lang w:val="en-GB"/>
        </w:rPr>
        <w:t>, with its revivalist spikes, bolstered atmospherics and high-powered production, is the greatest yet.</w:t>
      </w:r>
    </w:p>
    <w:p w14:paraId="3013D23D" w14:textId="1785BF56" w:rsidR="001E7867" w:rsidRPr="001E7867" w:rsidRDefault="001E7867" w:rsidP="001E7867">
      <w:pPr>
        <w:jc w:val="both"/>
        <w:rPr>
          <w:rFonts w:cstheme="minorHAnsi"/>
          <w:lang w:val="en-GB"/>
        </w:rPr>
      </w:pPr>
      <w:r w:rsidRPr="001E7867">
        <w:rPr>
          <w:rFonts w:cstheme="minorHAnsi"/>
          <w:lang w:val="en-GB"/>
        </w:rPr>
        <w:t xml:space="preserve">“Every </w:t>
      </w:r>
      <w:r w:rsidRPr="001E7867">
        <w:rPr>
          <w:rFonts w:cstheme="minorHAnsi"/>
          <w:b/>
          <w:lang w:val="en-GB"/>
        </w:rPr>
        <w:t>FALLUJAH</w:t>
      </w:r>
      <w:r w:rsidRPr="001E7867">
        <w:rPr>
          <w:rFonts w:cstheme="minorHAnsi"/>
          <w:lang w:val="en-GB"/>
        </w:rPr>
        <w:t xml:space="preserve"> album has been a reflection of whatever ideas felt the freshest and exciting to us at that particular point in time,” </w:t>
      </w:r>
      <w:proofErr w:type="spellStart"/>
      <w:r w:rsidRPr="001E7867">
        <w:rPr>
          <w:rFonts w:cstheme="minorHAnsi"/>
          <w:b/>
          <w:lang w:val="en-GB"/>
        </w:rPr>
        <w:t>Carstairs</w:t>
      </w:r>
      <w:proofErr w:type="spellEnd"/>
      <w:r w:rsidRPr="001E7867">
        <w:rPr>
          <w:rFonts w:cstheme="minorHAnsi"/>
          <w:lang w:val="en-GB"/>
        </w:rPr>
        <w:t xml:space="preserve"> offers. “We’ve developed our own defined sound over the years, but on this album, our new members helped bring in some new perspectives. We incorporated new elements such as counterpoint and tempo changes but maintained elements integral to the band and even brought back techniques used in older records. At this point, it’s all about elegantly presenting the sound we have cultivated over the last decade.”</w:t>
      </w:r>
    </w:p>
    <w:p w14:paraId="42867A22" w14:textId="270A1B64" w:rsidR="001E7867" w:rsidRPr="001E7867" w:rsidRDefault="001E7867" w:rsidP="001E7867">
      <w:pPr>
        <w:jc w:val="both"/>
        <w:rPr>
          <w:rFonts w:cstheme="minorHAnsi"/>
          <w:lang w:val="en-GB"/>
        </w:rPr>
      </w:pPr>
      <w:r w:rsidRPr="001E7867">
        <w:rPr>
          <w:rFonts w:cstheme="minorHAnsi"/>
          <w:b/>
          <w:i/>
          <w:lang w:val="en-GB"/>
        </w:rPr>
        <w:t>Empyrean</w:t>
      </w:r>
      <w:r w:rsidRPr="001E7867">
        <w:rPr>
          <w:rFonts w:cstheme="minorHAnsi"/>
          <w:lang w:val="en-GB"/>
        </w:rPr>
        <w:t xml:space="preserve"> is a specialist’s paradise. As a rhythm/lead player, </w:t>
      </w:r>
      <w:proofErr w:type="spellStart"/>
      <w:r w:rsidRPr="001E7867">
        <w:rPr>
          <w:rFonts w:cstheme="minorHAnsi"/>
          <w:b/>
          <w:lang w:val="en-GB"/>
        </w:rPr>
        <w:t>Carstairs</w:t>
      </w:r>
      <w:proofErr w:type="spellEnd"/>
      <w:r w:rsidRPr="001E7867">
        <w:rPr>
          <w:rFonts w:cstheme="minorHAnsi"/>
          <w:lang w:val="en-GB"/>
        </w:rPr>
        <w:t xml:space="preserve"> enters a league of his own. Tracks like “The Bitter Taste of Clarity,” “Radiant Ascension,” and “Eden’s Lament” illustrate he’s upped his chops and boosted the emotional outlay. Throughout, he’s careful about compositional placement and how his radiant, palliative leads complement </w:t>
      </w:r>
      <w:r w:rsidRPr="001E7867">
        <w:rPr>
          <w:rFonts w:cstheme="minorHAnsi"/>
          <w:b/>
          <w:lang w:val="en-GB"/>
        </w:rPr>
        <w:t>FALLUJAH</w:t>
      </w:r>
      <w:r w:rsidRPr="001E7867">
        <w:rPr>
          <w:rFonts w:cstheme="minorHAnsi"/>
          <w:lang w:val="en-GB"/>
        </w:rPr>
        <w:t xml:space="preserve">’s sapid landscape. Drummer </w:t>
      </w:r>
      <w:r w:rsidRPr="001E7867">
        <w:rPr>
          <w:rFonts w:cstheme="minorHAnsi"/>
          <w:b/>
          <w:lang w:val="en-GB"/>
        </w:rPr>
        <w:t>Baird</w:t>
      </w:r>
      <w:r w:rsidRPr="001E7867">
        <w:rPr>
          <w:rFonts w:cstheme="minorHAnsi"/>
          <w:lang w:val="en-GB"/>
        </w:rPr>
        <w:t xml:space="preserve"> tastefully and aggressively holds down the fort, grooving and syncopating admirably on “Radiant Ascension,” “Embrace Oblivion,” and “Mindless Omnipotent Master.” </w:t>
      </w:r>
      <w:r w:rsidRPr="001E7867">
        <w:rPr>
          <w:rFonts w:cstheme="minorHAnsi"/>
          <w:b/>
          <w:lang w:val="en-GB"/>
        </w:rPr>
        <w:t>FALLUJAH</w:t>
      </w:r>
      <w:r w:rsidRPr="001E7867">
        <w:rPr>
          <w:rFonts w:cstheme="minorHAnsi"/>
          <w:lang w:val="en-GB"/>
        </w:rPr>
        <w:t xml:space="preserve">’s long-standing timekeeper has always been great, but on </w:t>
      </w:r>
      <w:r w:rsidRPr="001E7867">
        <w:rPr>
          <w:rFonts w:cstheme="minorHAnsi"/>
          <w:b/>
          <w:i/>
          <w:lang w:val="en-GB"/>
        </w:rPr>
        <w:t>Empyrean</w:t>
      </w:r>
      <w:r w:rsidRPr="001E7867">
        <w:rPr>
          <w:rFonts w:cstheme="minorHAnsi"/>
          <w:lang w:val="en-GB"/>
        </w:rPr>
        <w:t xml:space="preserve">, he’s superior. Right there with him is recently joined bassist </w:t>
      </w:r>
      <w:r w:rsidRPr="001E7867">
        <w:rPr>
          <w:rFonts w:cstheme="minorHAnsi"/>
          <w:b/>
          <w:lang w:val="en-GB"/>
        </w:rPr>
        <w:t>Evan Brewer</w:t>
      </w:r>
      <w:r w:rsidRPr="001E7867">
        <w:rPr>
          <w:rFonts w:cstheme="minorHAnsi"/>
          <w:lang w:val="en-GB"/>
        </w:rPr>
        <w:t xml:space="preserve">, thundering and bopping on, around, and against </w:t>
      </w:r>
      <w:r w:rsidRPr="001E7867">
        <w:rPr>
          <w:rFonts w:cstheme="minorHAnsi"/>
          <w:b/>
          <w:lang w:val="en-GB"/>
        </w:rPr>
        <w:t>Baird</w:t>
      </w:r>
      <w:r w:rsidRPr="001E7867">
        <w:rPr>
          <w:rFonts w:cstheme="minorHAnsi"/>
          <w:lang w:val="en-GB"/>
        </w:rPr>
        <w:t xml:space="preserve">’s foundation like a seasoned </w:t>
      </w:r>
      <w:proofErr w:type="spellStart"/>
      <w:r w:rsidRPr="001E7867">
        <w:rPr>
          <w:rFonts w:cstheme="minorHAnsi"/>
          <w:lang w:val="en-GB"/>
        </w:rPr>
        <w:t>prizefighter</w:t>
      </w:r>
      <w:proofErr w:type="spellEnd"/>
      <w:r w:rsidRPr="001E7867">
        <w:rPr>
          <w:rFonts w:cstheme="minorHAnsi"/>
          <w:lang w:val="en-GB"/>
        </w:rPr>
        <w:t xml:space="preserve">. “Duality of Intent” is but one of </w:t>
      </w:r>
      <w:r w:rsidRPr="001E7867">
        <w:rPr>
          <w:rFonts w:cstheme="minorHAnsi"/>
          <w:b/>
          <w:lang w:val="en-GB"/>
        </w:rPr>
        <w:t>Brewer</w:t>
      </w:r>
      <w:r w:rsidRPr="001E7867">
        <w:rPr>
          <w:rFonts w:cstheme="minorHAnsi"/>
          <w:lang w:val="en-GB"/>
        </w:rPr>
        <w:t xml:space="preserve">’s standouts. Although known for his guitar work outside of </w:t>
      </w:r>
      <w:r w:rsidRPr="001E7867">
        <w:rPr>
          <w:rFonts w:cstheme="minorHAnsi"/>
          <w:b/>
          <w:lang w:val="en-GB"/>
        </w:rPr>
        <w:t>FALLUJAH</w:t>
      </w:r>
      <w:r w:rsidRPr="001E7867">
        <w:rPr>
          <w:rFonts w:cstheme="minorHAnsi"/>
          <w:lang w:val="en-GB"/>
        </w:rPr>
        <w:t xml:space="preserve">, newcomer vocalist </w:t>
      </w:r>
      <w:r w:rsidRPr="001E7867">
        <w:rPr>
          <w:rFonts w:cstheme="minorHAnsi"/>
          <w:b/>
          <w:lang w:val="en-GB"/>
        </w:rPr>
        <w:t>Kyle Schaefer</w:t>
      </w:r>
      <w:r w:rsidRPr="001E7867">
        <w:rPr>
          <w:rFonts w:cstheme="minorHAnsi"/>
          <w:lang w:val="en-GB"/>
        </w:rPr>
        <w:t xml:space="preserve">’s low-end and mid-range bark perfectly matches the existential threat-themed lyrics. </w:t>
      </w:r>
      <w:r w:rsidRPr="001E7867">
        <w:rPr>
          <w:rFonts w:cstheme="minorHAnsi"/>
          <w:b/>
          <w:i/>
          <w:lang w:val="en-GB"/>
        </w:rPr>
        <w:t>Empyrean</w:t>
      </w:r>
      <w:r w:rsidRPr="001E7867">
        <w:rPr>
          <w:rFonts w:cstheme="minorHAnsi"/>
          <w:lang w:val="en-GB"/>
        </w:rPr>
        <w:t xml:space="preserve"> is </w:t>
      </w:r>
      <w:r w:rsidRPr="001E7867">
        <w:rPr>
          <w:rFonts w:cstheme="minorHAnsi"/>
          <w:b/>
          <w:lang w:val="en-GB"/>
        </w:rPr>
        <w:t>FALLUJAH</w:t>
      </w:r>
      <w:r w:rsidRPr="001E7867">
        <w:rPr>
          <w:rFonts w:cstheme="minorHAnsi"/>
          <w:lang w:val="en-GB"/>
        </w:rPr>
        <w:t xml:space="preserve"> inspired, and as they approach their 15th year, the Americans couldn’t be better.</w:t>
      </w:r>
    </w:p>
    <w:p w14:paraId="2358ED15" w14:textId="527CD1B9" w:rsidR="001E7867" w:rsidRPr="001E7867" w:rsidRDefault="001E7867" w:rsidP="001E7867">
      <w:pPr>
        <w:jc w:val="both"/>
        <w:rPr>
          <w:rFonts w:cstheme="minorHAnsi"/>
          <w:lang w:val="en-GB"/>
        </w:rPr>
      </w:pPr>
      <w:r w:rsidRPr="001E7867">
        <w:rPr>
          <w:rFonts w:cstheme="minorHAnsi"/>
          <w:lang w:val="en-GB"/>
        </w:rPr>
        <w:t>“</w:t>
      </w:r>
      <w:r w:rsidRPr="001E7867">
        <w:rPr>
          <w:rFonts w:cstheme="minorHAnsi"/>
          <w:b/>
          <w:i/>
          <w:lang w:val="en-GB"/>
        </w:rPr>
        <w:t>Empyrean</w:t>
      </w:r>
      <w:r w:rsidRPr="001E7867">
        <w:rPr>
          <w:rFonts w:cstheme="minorHAnsi"/>
          <w:lang w:val="en-GB"/>
        </w:rPr>
        <w:t xml:space="preserve"> isn’t a concept album, but there are some recurring themes th</w:t>
      </w:r>
      <w:r>
        <w:rPr>
          <w:rFonts w:cstheme="minorHAnsi"/>
          <w:lang w:val="en-GB"/>
        </w:rPr>
        <w:t xml:space="preserve">roughout,” explains </w:t>
      </w:r>
      <w:proofErr w:type="spellStart"/>
      <w:r w:rsidRPr="00C46D32">
        <w:rPr>
          <w:rFonts w:cstheme="minorHAnsi"/>
          <w:b/>
          <w:lang w:val="en-GB"/>
        </w:rPr>
        <w:t>Carstairs</w:t>
      </w:r>
      <w:proofErr w:type="spellEnd"/>
      <w:r>
        <w:rPr>
          <w:rFonts w:cstheme="minorHAnsi"/>
          <w:lang w:val="en-GB"/>
        </w:rPr>
        <w:t xml:space="preserve">. </w:t>
      </w:r>
      <w:r w:rsidRPr="001E7867">
        <w:rPr>
          <w:rFonts w:cstheme="minorHAnsi"/>
          <w:lang w:val="en-GB"/>
        </w:rPr>
        <w:t xml:space="preserve">“The first three songs (‘The Bitter Taste of Clarity,’ ‘Radiant Ascension’ and ‘Embrace Oblivion’) all deal with a process of metaphorical rebirth—overcoming personal hardships, finding the right outlook to keep moving forward, and learning to embrace change in a way that makes you stronger for it in the long run. ‘Duality of Intent’ describes the internal conflict between the two sides of your brain, simultaneously craving immediate gratification versus long-term </w:t>
      </w:r>
      <w:proofErr w:type="spellStart"/>
      <w:r w:rsidRPr="001E7867">
        <w:rPr>
          <w:rFonts w:cstheme="minorHAnsi"/>
          <w:lang w:val="en-GB"/>
        </w:rPr>
        <w:t>fulfillment</w:t>
      </w:r>
      <w:proofErr w:type="spellEnd"/>
      <w:r w:rsidRPr="001E7867">
        <w:rPr>
          <w:rFonts w:cstheme="minorHAnsi"/>
          <w:lang w:val="en-GB"/>
        </w:rPr>
        <w:t xml:space="preserve"> and the paradoxical balance that results. ‘</w:t>
      </w:r>
      <w:proofErr w:type="spellStart"/>
      <w:r w:rsidRPr="001E7867">
        <w:rPr>
          <w:rFonts w:cstheme="minorHAnsi"/>
          <w:lang w:val="en-GB"/>
        </w:rPr>
        <w:t>Artifacts</w:t>
      </w:r>
      <w:proofErr w:type="spellEnd"/>
      <w:r w:rsidRPr="001E7867">
        <w:rPr>
          <w:rFonts w:cstheme="minorHAnsi"/>
          <w:lang w:val="en-GB"/>
        </w:rPr>
        <w:t>’ is about the universal human desire to create something that will live on beyond oneself. ‘Mindless Omnipotent Master’ takes a cynical look outward, personifying mankind’s globally-linked networks of societal and technological systems as a giant mechanical beast which has grown beyond our control and now moves of its own accord.”</w:t>
      </w:r>
    </w:p>
    <w:p w14:paraId="18D9DAEE" w14:textId="77777777" w:rsidR="00BC53E2" w:rsidRDefault="00BC53E2" w:rsidP="001E7867">
      <w:pPr>
        <w:jc w:val="both"/>
        <w:rPr>
          <w:rFonts w:cstheme="minorHAnsi"/>
          <w:lang w:val="en-GB"/>
        </w:rPr>
      </w:pPr>
      <w:r w:rsidRPr="001E7867">
        <w:rPr>
          <w:rFonts w:cstheme="minorHAnsi"/>
          <w:b/>
          <w:lang w:val="en-GB"/>
        </w:rPr>
        <w:t>FALLUJAH</w:t>
      </w:r>
      <w:r w:rsidRPr="001E7867">
        <w:rPr>
          <w:rFonts w:cstheme="minorHAnsi"/>
          <w:lang w:val="en-GB"/>
        </w:rPr>
        <w:t xml:space="preserve"> </w:t>
      </w:r>
      <w:r w:rsidR="001E7867" w:rsidRPr="001E7867">
        <w:rPr>
          <w:rFonts w:cstheme="minorHAnsi"/>
          <w:lang w:val="en-GB"/>
        </w:rPr>
        <w:t xml:space="preserve">welcome the return of long-time producer Mark Lewis (Whitechapel, Cannibal Corpse) on </w:t>
      </w:r>
      <w:r w:rsidR="001E7867" w:rsidRPr="00BC53E2">
        <w:rPr>
          <w:rFonts w:cstheme="minorHAnsi"/>
          <w:b/>
          <w:i/>
          <w:lang w:val="en-GB"/>
        </w:rPr>
        <w:t>Empyrean</w:t>
      </w:r>
      <w:r w:rsidR="001E7867" w:rsidRPr="001E7867">
        <w:rPr>
          <w:rFonts w:cstheme="minorHAnsi"/>
          <w:lang w:val="en-GB"/>
        </w:rPr>
        <w:t xml:space="preserve">. Under Lewis’s expert sonic tutelage, the quartet advanced on the production milestones that benefitted </w:t>
      </w:r>
      <w:r w:rsidR="001E7867" w:rsidRPr="00BC53E2">
        <w:rPr>
          <w:rFonts w:cstheme="minorHAnsi"/>
          <w:b/>
          <w:i/>
          <w:lang w:val="en-GB"/>
        </w:rPr>
        <w:t>Undying Light</w:t>
      </w:r>
      <w:r w:rsidR="001E7867" w:rsidRPr="001E7867">
        <w:rPr>
          <w:rFonts w:cstheme="minorHAnsi"/>
          <w:lang w:val="en-GB"/>
        </w:rPr>
        <w:t xml:space="preserve"> (2019), walking away with an album that sounds incredible at high velocity (“The Bitter Taste of Clarity,” “</w:t>
      </w:r>
      <w:proofErr w:type="spellStart"/>
      <w:r w:rsidR="001E7867" w:rsidRPr="001E7867">
        <w:rPr>
          <w:rFonts w:cstheme="minorHAnsi"/>
          <w:lang w:val="en-GB"/>
        </w:rPr>
        <w:t>Soulbreaker</w:t>
      </w:r>
      <w:proofErr w:type="spellEnd"/>
      <w:r w:rsidR="001E7867" w:rsidRPr="001E7867">
        <w:rPr>
          <w:rFonts w:cstheme="minorHAnsi"/>
          <w:lang w:val="en-GB"/>
        </w:rPr>
        <w:t xml:space="preserve">”) and when it carries sentimental heft (“Into the Eventide,” “Celestial Resonance”). </w:t>
      </w:r>
      <w:r w:rsidRPr="001E7867">
        <w:rPr>
          <w:rFonts w:cstheme="minorHAnsi"/>
          <w:b/>
          <w:lang w:val="en-GB"/>
        </w:rPr>
        <w:t>FALLUJAH</w:t>
      </w:r>
      <w:r w:rsidRPr="001E7867">
        <w:rPr>
          <w:rFonts w:cstheme="minorHAnsi"/>
          <w:lang w:val="en-GB"/>
        </w:rPr>
        <w:t xml:space="preserve"> </w:t>
      </w:r>
      <w:r w:rsidR="001E7867" w:rsidRPr="001E7867">
        <w:rPr>
          <w:rFonts w:cstheme="minorHAnsi"/>
          <w:lang w:val="en-GB"/>
        </w:rPr>
        <w:t xml:space="preserve">and Lewis recorded </w:t>
      </w:r>
      <w:r w:rsidR="001E7867" w:rsidRPr="00BC53E2">
        <w:rPr>
          <w:rFonts w:cstheme="minorHAnsi"/>
          <w:b/>
          <w:i/>
          <w:lang w:val="en-GB"/>
        </w:rPr>
        <w:t>Empyrean</w:t>
      </w:r>
      <w:r w:rsidR="001E7867" w:rsidRPr="001E7867">
        <w:rPr>
          <w:rFonts w:cstheme="minorHAnsi"/>
          <w:lang w:val="en-GB"/>
        </w:rPr>
        <w:t xml:space="preserve"> at MRL Studios in Nashville, Tennessee, over six months. The full-spectrum </w:t>
      </w:r>
      <w:proofErr w:type="spellStart"/>
      <w:r w:rsidR="001E7867" w:rsidRPr="001E7867">
        <w:rPr>
          <w:rFonts w:cstheme="minorHAnsi"/>
          <w:lang w:val="en-GB"/>
        </w:rPr>
        <w:t>endeavor</w:t>
      </w:r>
      <w:proofErr w:type="spellEnd"/>
      <w:r w:rsidR="001E7867" w:rsidRPr="001E7867">
        <w:rPr>
          <w:rFonts w:cstheme="minorHAnsi"/>
          <w:lang w:val="en-GB"/>
        </w:rPr>
        <w:t xml:space="preserve"> was then mixed and mastered by Lewis in seven weeks. The studio sessions weren’t without sacrifice, however. </w:t>
      </w:r>
      <w:r w:rsidRPr="001E7867">
        <w:rPr>
          <w:rFonts w:cstheme="minorHAnsi"/>
          <w:b/>
          <w:lang w:val="en-GB"/>
        </w:rPr>
        <w:t>FALLUJAH</w:t>
      </w:r>
      <w:r w:rsidRPr="001E7867">
        <w:rPr>
          <w:rFonts w:cstheme="minorHAnsi"/>
          <w:lang w:val="en-GB"/>
        </w:rPr>
        <w:t xml:space="preserve"> </w:t>
      </w:r>
      <w:r w:rsidR="001E7867" w:rsidRPr="001E7867">
        <w:rPr>
          <w:rFonts w:cstheme="minorHAnsi"/>
          <w:lang w:val="en-GB"/>
        </w:rPr>
        <w:t xml:space="preserve">worked their tails off to make </w:t>
      </w:r>
      <w:r w:rsidR="001E7867" w:rsidRPr="00BC53E2">
        <w:rPr>
          <w:rFonts w:cstheme="minorHAnsi"/>
          <w:b/>
          <w:i/>
          <w:lang w:val="en-GB"/>
        </w:rPr>
        <w:t>Empyrean</w:t>
      </w:r>
      <w:r w:rsidR="001E7867" w:rsidRPr="001E7867">
        <w:rPr>
          <w:rFonts w:cstheme="minorHAnsi"/>
          <w:lang w:val="en-GB"/>
        </w:rPr>
        <w:t xml:space="preserve"> the remarkable reality that it is.</w:t>
      </w:r>
    </w:p>
    <w:p w14:paraId="3477BD2C" w14:textId="08E6C9D6" w:rsidR="001E7867" w:rsidRPr="001E7867" w:rsidRDefault="001E7867" w:rsidP="001E7867">
      <w:pPr>
        <w:jc w:val="both"/>
        <w:rPr>
          <w:rFonts w:cstheme="minorHAnsi"/>
          <w:lang w:val="en-GB"/>
        </w:rPr>
      </w:pPr>
      <w:r w:rsidRPr="001E7867">
        <w:rPr>
          <w:rFonts w:cstheme="minorHAnsi"/>
          <w:lang w:val="en-GB"/>
        </w:rPr>
        <w:t xml:space="preserve">“It was certainly long and arduous,” </w:t>
      </w:r>
      <w:proofErr w:type="spellStart"/>
      <w:r w:rsidRPr="00BC53E2">
        <w:rPr>
          <w:rFonts w:cstheme="minorHAnsi"/>
          <w:b/>
          <w:lang w:val="en-GB"/>
        </w:rPr>
        <w:t>Carstairs</w:t>
      </w:r>
      <w:proofErr w:type="spellEnd"/>
      <w:r w:rsidRPr="001E7867">
        <w:rPr>
          <w:rFonts w:cstheme="minorHAnsi"/>
          <w:lang w:val="en-GB"/>
        </w:rPr>
        <w:t xml:space="preserve"> exhales. “Everyone involved had the </w:t>
      </w:r>
      <w:proofErr w:type="spellStart"/>
      <w:r w:rsidRPr="001E7867">
        <w:rPr>
          <w:rFonts w:cstheme="minorHAnsi"/>
          <w:lang w:val="en-GB"/>
        </w:rPr>
        <w:t>mindset</w:t>
      </w:r>
      <w:proofErr w:type="spellEnd"/>
      <w:r w:rsidRPr="001E7867">
        <w:rPr>
          <w:rFonts w:cstheme="minorHAnsi"/>
          <w:lang w:val="en-GB"/>
        </w:rPr>
        <w:t xml:space="preserve"> that it had to be our best work, and because of that, we were incredibly meticulous and hard on ourselves. We were united in our goal and embraced the brutality of committing to it.”</w:t>
      </w:r>
    </w:p>
    <w:p w14:paraId="6BBD8E4B" w14:textId="2A3DE876" w:rsidR="001E7867" w:rsidRPr="001E7867" w:rsidRDefault="001E7867" w:rsidP="001E7867">
      <w:pPr>
        <w:jc w:val="both"/>
        <w:rPr>
          <w:rFonts w:cstheme="minorHAnsi"/>
          <w:lang w:val="en-GB"/>
        </w:rPr>
      </w:pPr>
      <w:r w:rsidRPr="001E7867">
        <w:rPr>
          <w:rFonts w:cstheme="minorHAnsi"/>
          <w:lang w:val="en-GB"/>
        </w:rPr>
        <w:lastRenderedPageBreak/>
        <w:t xml:space="preserve">Throughout </w:t>
      </w:r>
      <w:r w:rsidRPr="00BC53E2">
        <w:rPr>
          <w:rFonts w:cstheme="minorHAnsi"/>
          <w:b/>
          <w:i/>
          <w:lang w:val="en-GB"/>
        </w:rPr>
        <w:t>Empyrean</w:t>
      </w:r>
      <w:r w:rsidRPr="001E7867">
        <w:rPr>
          <w:rFonts w:cstheme="minorHAnsi"/>
          <w:lang w:val="en-GB"/>
        </w:rPr>
        <w:t xml:space="preserve">, </w:t>
      </w:r>
      <w:r w:rsidR="00BC53E2" w:rsidRPr="001E7867">
        <w:rPr>
          <w:rFonts w:cstheme="minorHAnsi"/>
          <w:b/>
          <w:lang w:val="en-GB"/>
        </w:rPr>
        <w:t>FALLUJAH</w:t>
      </w:r>
      <w:r w:rsidR="00BC53E2" w:rsidRPr="001E7867">
        <w:rPr>
          <w:rFonts w:cstheme="minorHAnsi"/>
          <w:lang w:val="en-GB"/>
        </w:rPr>
        <w:t xml:space="preserve"> </w:t>
      </w:r>
      <w:r w:rsidRPr="001E7867">
        <w:rPr>
          <w:rFonts w:cstheme="minorHAnsi"/>
          <w:lang w:val="en-GB"/>
        </w:rPr>
        <w:t xml:space="preserve">surprise. Musically, lyrically, and with their bevy of guests, they add hard-to-describe depth and musical import. Vocalist </w:t>
      </w:r>
      <w:r w:rsidRPr="00BC53E2">
        <w:rPr>
          <w:rFonts w:cstheme="minorHAnsi"/>
          <w:b/>
          <w:lang w:val="en-GB"/>
        </w:rPr>
        <w:t xml:space="preserve">Tori </w:t>
      </w:r>
      <w:proofErr w:type="spellStart"/>
      <w:r w:rsidRPr="00BC53E2">
        <w:rPr>
          <w:rFonts w:cstheme="minorHAnsi"/>
          <w:b/>
          <w:lang w:val="en-GB"/>
        </w:rPr>
        <w:t>Letzler</w:t>
      </w:r>
      <w:proofErr w:type="spellEnd"/>
      <w:r w:rsidRPr="001E7867">
        <w:rPr>
          <w:rFonts w:cstheme="minorHAnsi"/>
          <w:lang w:val="en-GB"/>
        </w:rPr>
        <w:t xml:space="preserve"> (Batman V Superman: Dawn of Justice) reprises her angelic role on “Radiant Ascension” and “</w:t>
      </w:r>
      <w:proofErr w:type="spellStart"/>
      <w:r w:rsidRPr="001E7867">
        <w:rPr>
          <w:rFonts w:cstheme="minorHAnsi"/>
          <w:lang w:val="en-GB"/>
        </w:rPr>
        <w:t>Artifacts</w:t>
      </w:r>
      <w:proofErr w:type="spellEnd"/>
      <w:r w:rsidRPr="001E7867">
        <w:rPr>
          <w:rFonts w:cstheme="minorHAnsi"/>
          <w:lang w:val="en-GB"/>
        </w:rPr>
        <w:t xml:space="preserve">,” while Chiasma’s </w:t>
      </w:r>
      <w:r w:rsidRPr="00BC53E2">
        <w:rPr>
          <w:rFonts w:cstheme="minorHAnsi"/>
          <w:b/>
          <w:lang w:val="en-GB"/>
        </w:rPr>
        <w:t>Katie Thompson</w:t>
      </w:r>
      <w:r w:rsidRPr="001E7867">
        <w:rPr>
          <w:rFonts w:cstheme="minorHAnsi"/>
          <w:lang w:val="en-GB"/>
        </w:rPr>
        <w:t xml:space="preserve"> also reappears to elevate “Embrace Oblivion” and “Into the Eventide.” </w:t>
      </w:r>
      <w:r w:rsidRPr="00BC53E2">
        <w:rPr>
          <w:rFonts w:cstheme="minorHAnsi"/>
          <w:b/>
          <w:lang w:val="en-GB"/>
        </w:rPr>
        <w:t xml:space="preserve">Chaney </w:t>
      </w:r>
      <w:proofErr w:type="spellStart"/>
      <w:r w:rsidRPr="00BC53E2">
        <w:rPr>
          <w:rFonts w:cstheme="minorHAnsi"/>
          <w:b/>
          <w:lang w:val="en-GB"/>
        </w:rPr>
        <w:t>Crabb</w:t>
      </w:r>
      <w:proofErr w:type="spellEnd"/>
      <w:r w:rsidRPr="001E7867">
        <w:rPr>
          <w:rFonts w:cstheme="minorHAnsi"/>
          <w:lang w:val="en-GB"/>
        </w:rPr>
        <w:t xml:space="preserve"> of </w:t>
      </w:r>
      <w:proofErr w:type="spellStart"/>
      <w:r w:rsidRPr="001E7867">
        <w:rPr>
          <w:rFonts w:cstheme="minorHAnsi"/>
          <w:lang w:val="en-GB"/>
        </w:rPr>
        <w:t>Entheos</w:t>
      </w:r>
      <w:proofErr w:type="spellEnd"/>
      <w:r w:rsidRPr="001E7867">
        <w:rPr>
          <w:rFonts w:cstheme="minorHAnsi"/>
          <w:lang w:val="en-GB"/>
        </w:rPr>
        <w:t xml:space="preserve"> and Cyborg Octopus’s </w:t>
      </w:r>
      <w:r w:rsidRPr="00BC53E2">
        <w:rPr>
          <w:rFonts w:cstheme="minorHAnsi"/>
          <w:b/>
          <w:lang w:val="en-GB"/>
        </w:rPr>
        <w:t>David Wu</w:t>
      </w:r>
      <w:r w:rsidRPr="001E7867">
        <w:rPr>
          <w:rFonts w:cstheme="minorHAnsi"/>
          <w:lang w:val="en-GB"/>
        </w:rPr>
        <w:t xml:space="preserve"> tender their considerable talents on “Mindless Omnipotent Master” and “Duality of Intent,” respectively. Celebrated artist </w:t>
      </w:r>
      <w:r w:rsidRPr="00BC53E2">
        <w:rPr>
          <w:rFonts w:cstheme="minorHAnsi"/>
          <w:b/>
          <w:lang w:val="en-GB"/>
        </w:rPr>
        <w:t xml:space="preserve">Peter </w:t>
      </w:r>
      <w:proofErr w:type="spellStart"/>
      <w:r w:rsidRPr="00BC53E2">
        <w:rPr>
          <w:rFonts w:cstheme="minorHAnsi"/>
          <w:b/>
          <w:lang w:val="en-GB"/>
        </w:rPr>
        <w:t>Mohrbacher</w:t>
      </w:r>
      <w:proofErr w:type="spellEnd"/>
      <w:r w:rsidRPr="001E7867">
        <w:rPr>
          <w:rFonts w:cstheme="minorHAnsi"/>
          <w:lang w:val="en-GB"/>
        </w:rPr>
        <w:t xml:space="preserve"> (Serenity in Murder, </w:t>
      </w:r>
      <w:proofErr w:type="spellStart"/>
      <w:r w:rsidRPr="001E7867">
        <w:rPr>
          <w:rFonts w:cstheme="minorHAnsi"/>
          <w:lang w:val="en-GB"/>
        </w:rPr>
        <w:t>Rainbowdragoneyes</w:t>
      </w:r>
      <w:proofErr w:type="spellEnd"/>
      <w:r w:rsidRPr="001E7867">
        <w:rPr>
          <w:rFonts w:cstheme="minorHAnsi"/>
          <w:lang w:val="en-GB"/>
        </w:rPr>
        <w:t xml:space="preserve">) replays his role on </w:t>
      </w:r>
      <w:r w:rsidRPr="00BC53E2">
        <w:rPr>
          <w:rFonts w:cstheme="minorHAnsi"/>
          <w:b/>
          <w:i/>
          <w:lang w:val="en-GB"/>
        </w:rPr>
        <w:t>Empyrean</w:t>
      </w:r>
      <w:r w:rsidRPr="001E7867">
        <w:rPr>
          <w:rFonts w:cstheme="minorHAnsi"/>
          <w:lang w:val="en-GB"/>
        </w:rPr>
        <w:t xml:space="preserve"> as well. Truly, this is an all-star cast appearing on a momentous album by a band reaching beyond.</w:t>
      </w:r>
    </w:p>
    <w:p w14:paraId="04DBD49A" w14:textId="739A89B3" w:rsidR="001E7867" w:rsidRPr="001E7867" w:rsidRDefault="001E7867" w:rsidP="001E7867">
      <w:pPr>
        <w:jc w:val="both"/>
        <w:rPr>
          <w:rFonts w:cstheme="minorHAnsi"/>
          <w:lang w:val="en-GB"/>
        </w:rPr>
      </w:pPr>
      <w:r w:rsidRPr="001E7867">
        <w:rPr>
          <w:rFonts w:cstheme="minorHAnsi"/>
          <w:lang w:val="en-GB"/>
        </w:rPr>
        <w:t xml:space="preserve">“From the beginning of this writing process and until the end, we painstakingly made sure every aspect of this record would blow away our listeners,” states </w:t>
      </w:r>
      <w:proofErr w:type="spellStart"/>
      <w:r w:rsidRPr="00BC53E2">
        <w:rPr>
          <w:rFonts w:cstheme="minorHAnsi"/>
          <w:b/>
          <w:lang w:val="en-GB"/>
        </w:rPr>
        <w:t>Carstairs</w:t>
      </w:r>
      <w:proofErr w:type="spellEnd"/>
      <w:r w:rsidRPr="001E7867">
        <w:rPr>
          <w:rFonts w:cstheme="minorHAnsi"/>
          <w:lang w:val="en-GB"/>
        </w:rPr>
        <w:t xml:space="preserve">. “We meticulously scrutinized every riff and note choice. There has never been this much effort put into a </w:t>
      </w:r>
      <w:r w:rsidR="00BC53E2" w:rsidRPr="001E7867">
        <w:rPr>
          <w:rFonts w:cstheme="minorHAnsi"/>
          <w:b/>
          <w:lang w:val="en-GB"/>
        </w:rPr>
        <w:t>FALLUJAH</w:t>
      </w:r>
      <w:r w:rsidR="00BC53E2" w:rsidRPr="001E7867">
        <w:rPr>
          <w:rFonts w:cstheme="minorHAnsi"/>
          <w:lang w:val="en-GB"/>
        </w:rPr>
        <w:t xml:space="preserve"> </w:t>
      </w:r>
      <w:r w:rsidRPr="001E7867">
        <w:rPr>
          <w:rFonts w:cstheme="minorHAnsi"/>
          <w:lang w:val="en-GB"/>
        </w:rPr>
        <w:t xml:space="preserve">record as we did with </w:t>
      </w:r>
      <w:r w:rsidRPr="00BC53E2">
        <w:rPr>
          <w:rFonts w:cstheme="minorHAnsi"/>
          <w:b/>
          <w:i/>
          <w:lang w:val="en-GB"/>
        </w:rPr>
        <w:t>Empyrean</w:t>
      </w:r>
      <w:r w:rsidRPr="001E7867">
        <w:rPr>
          <w:rFonts w:cstheme="minorHAnsi"/>
          <w:lang w:val="en-GB"/>
        </w:rPr>
        <w:t>, and the result is a truly monstrous record that we believe is the band’s best work by a significant margin. We showed you restraint on the last record. Now, let us show you what happens when we leave it all on the table.”</w:t>
      </w:r>
    </w:p>
    <w:p w14:paraId="18D52A67" w14:textId="77777777" w:rsidR="00B23DC4" w:rsidRPr="00FE4EFA" w:rsidRDefault="00B23DC4" w:rsidP="00AE616F">
      <w:pPr>
        <w:jc w:val="both"/>
        <w:rPr>
          <w:rFonts w:cstheme="minorHAnsi"/>
          <w:lang w:val="en-GB"/>
        </w:rPr>
      </w:pPr>
    </w:p>
    <w:sectPr w:rsidR="00B23DC4" w:rsidRPr="00FE4EFA">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445A6A" w14:textId="77777777" w:rsidR="00BE30C3" w:rsidRDefault="00BE30C3">
      <w:pPr>
        <w:spacing w:after="0" w:line="240" w:lineRule="auto"/>
      </w:pPr>
      <w:r>
        <w:separator/>
      </w:r>
    </w:p>
  </w:endnote>
  <w:endnote w:type="continuationSeparator" w:id="0">
    <w:p w14:paraId="37439348" w14:textId="77777777" w:rsidR="00BE30C3" w:rsidRDefault="00BE30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30D974" w14:textId="23B0773C" w:rsidR="00923917" w:rsidRDefault="007A69F7" w:rsidP="00923917">
    <w:pPr>
      <w:pStyle w:val="Fuzeile"/>
      <w:jc w:val="center"/>
      <w:rPr>
        <w:lang w:val="en-GB"/>
      </w:rPr>
    </w:pPr>
    <w:r>
      <w:rPr>
        <w:rFonts w:ascii="Calibri" w:hAnsi="Calibri" w:cs="Calibri"/>
        <w:b/>
        <w:sz w:val="16"/>
        <w:szCs w:val="16"/>
        <w:lang w:val="en-GB"/>
      </w:rPr>
      <w:t>Promotional contacts</w:t>
    </w:r>
    <w:r w:rsidR="00735EE8">
      <w:rPr>
        <w:rFonts w:ascii="Calibri" w:hAnsi="Calibri" w:cs="Calibri"/>
        <w:b/>
        <w:sz w:val="16"/>
        <w:szCs w:val="16"/>
        <w:lang w:val="en-GB"/>
      </w:rPr>
      <w:t xml:space="preserve">: </w:t>
    </w:r>
    <w:r>
      <w:rPr>
        <w:rFonts w:ascii="Calibri" w:hAnsi="Calibri" w:cs="Calibri"/>
        <w:b/>
        <w:sz w:val="16"/>
        <w:szCs w:val="16"/>
        <w:lang w:val="en-GB"/>
      </w:rPr>
      <w:br/>
    </w:r>
    <w:r w:rsidR="00923917">
      <w:rPr>
        <w:sz w:val="16"/>
        <w:szCs w:val="16"/>
        <w:lang w:val="en-GB"/>
      </w:rPr>
      <w:t>GSA &amp; Europe</w:t>
    </w:r>
    <w:r w:rsidR="00742F95" w:rsidRPr="00B610E1">
      <w:rPr>
        <w:sz w:val="16"/>
        <w:szCs w:val="16"/>
        <w:lang w:val="en-GB"/>
      </w:rPr>
      <w:t>:</w:t>
    </w:r>
    <w:r w:rsidR="00923917">
      <w:rPr>
        <w:lang w:val="en-GB"/>
      </w:rPr>
      <w:t xml:space="preserve"> </w:t>
    </w:r>
    <w:hyperlink r:id="rId1" w:history="1">
      <w:r w:rsidR="00923917">
        <w:rPr>
          <w:rStyle w:val="Hyperlink"/>
          <w:sz w:val="16"/>
          <w:szCs w:val="16"/>
          <w:lang w:val="en-GB"/>
        </w:rPr>
        <w:t>silke@nuclearblast.de</w:t>
      </w:r>
    </w:hyperlink>
  </w:p>
  <w:p w14:paraId="181307EB" w14:textId="5A0D9068" w:rsidR="00923917" w:rsidRDefault="00923917" w:rsidP="00923917">
    <w:pPr>
      <w:pStyle w:val="Fuzeile"/>
      <w:jc w:val="center"/>
      <w:rPr>
        <w:sz w:val="16"/>
        <w:szCs w:val="16"/>
        <w:lang w:val="en-GB"/>
      </w:rPr>
    </w:pPr>
    <w:r>
      <w:rPr>
        <w:sz w:val="16"/>
        <w:szCs w:val="16"/>
        <w:lang w:val="en-GB"/>
      </w:rPr>
      <w:t xml:space="preserve">Australia: </w:t>
    </w:r>
    <w:hyperlink r:id="rId2" w:history="1">
      <w:r>
        <w:rPr>
          <w:rStyle w:val="Hyperlink"/>
          <w:sz w:val="16"/>
          <w:szCs w:val="16"/>
          <w:lang w:val="en-GB"/>
        </w:rPr>
        <w:t>john@nuclearblast.de</w:t>
      </w:r>
    </w:hyperlink>
    <w:r>
      <w:rPr>
        <w:rStyle w:val="Hyperlink"/>
        <w:sz w:val="16"/>
        <w:szCs w:val="16"/>
        <w:lang w:val="en-GB"/>
      </w:rPr>
      <w:t xml:space="preserve"> </w:t>
    </w:r>
    <w:r>
      <w:rPr>
        <w:sz w:val="16"/>
        <w:szCs w:val="16"/>
        <w:lang w:val="en-GB"/>
      </w:rPr>
      <w:t xml:space="preserve">| US: </w:t>
    </w:r>
    <w:hyperlink r:id="rId3" w:history="1">
      <w:r w:rsidR="00B610E1" w:rsidRPr="009B65A5">
        <w:rPr>
          <w:rStyle w:val="Hyperlink"/>
          <w:sz w:val="16"/>
          <w:szCs w:val="16"/>
          <w:lang w:val="en-GB"/>
        </w:rPr>
        <w:t>austin@secretservicepr.com</w:t>
      </w:r>
    </w:hyperlink>
  </w:p>
  <w:p w14:paraId="229B0465" w14:textId="6CBE9BC5" w:rsidR="00A51C6E" w:rsidRPr="001862C1" w:rsidRDefault="00923917" w:rsidP="00E720FA">
    <w:pPr>
      <w:pStyle w:val="Fuzeile"/>
      <w:jc w:val="center"/>
      <w:rPr>
        <w:sz w:val="16"/>
        <w:szCs w:val="16"/>
        <w:lang w:val="en-GB"/>
      </w:rPr>
    </w:pPr>
    <w:r w:rsidRPr="001862C1">
      <w:rPr>
        <w:sz w:val="16"/>
        <w:szCs w:val="16"/>
        <w:lang w:val="en-GB"/>
      </w:rPr>
      <w:t xml:space="preserve">France: </w:t>
    </w:r>
    <w:hyperlink r:id="rId4" w:history="1">
      <w:r w:rsidRPr="001862C1">
        <w:rPr>
          <w:rStyle w:val="Hyperlink"/>
          <w:sz w:val="16"/>
          <w:szCs w:val="16"/>
          <w:lang w:val="en-GB"/>
        </w:rPr>
        <w:t>vaelerie@jmt-consulting.fr</w:t>
      </w:r>
    </w:hyperlink>
    <w:r w:rsidRPr="001862C1">
      <w:rPr>
        <w:rStyle w:val="Hyperlink"/>
        <w:sz w:val="16"/>
        <w:szCs w:val="16"/>
        <w:lang w:val="en-GB"/>
      </w:rPr>
      <w:t xml:space="preserve"> </w:t>
    </w:r>
    <w:r w:rsidRPr="001862C1">
      <w:rPr>
        <w:sz w:val="16"/>
        <w:szCs w:val="16"/>
        <w:lang w:val="en-GB"/>
      </w:rPr>
      <w:t xml:space="preserve">| Sweden: </w:t>
    </w:r>
    <w:hyperlink r:id="rId5" w:history="1">
      <w:r w:rsidRPr="001862C1">
        <w:rPr>
          <w:rStyle w:val="Hyperlink"/>
          <w:sz w:val="16"/>
          <w:szCs w:val="16"/>
          <w:lang w:val="en-GB"/>
        </w:rPr>
        <w:t>d</w:t>
      </w:r>
    </w:hyperlink>
    <w:r w:rsidRPr="001862C1">
      <w:rPr>
        <w:rStyle w:val="Hyperlink"/>
        <w:sz w:val="16"/>
        <w:szCs w:val="16"/>
        <w:lang w:val="en-GB"/>
      </w:rPr>
      <w:t>arren.edwards@warnermusic.com</w:t>
    </w:r>
    <w:r w:rsidRPr="001862C1">
      <w:rPr>
        <w:sz w:val="16"/>
        <w:szCs w:val="16"/>
        <w:lang w:val="en-GB"/>
      </w:rPr>
      <w:t xml:space="preserve"> </w:t>
    </w:r>
    <w:r w:rsidRPr="001862C1">
      <w:rPr>
        <w:sz w:val="16"/>
        <w:szCs w:val="16"/>
        <w:lang w:val="en-GB"/>
      </w:rPr>
      <w:br/>
      <w:t xml:space="preserve"> UK: </w:t>
    </w:r>
    <w:hyperlink r:id="rId6" w:history="1">
      <w:r w:rsidRPr="001862C1">
        <w:rPr>
          <w:rStyle w:val="Hyperlink"/>
          <w:sz w:val="16"/>
          <w:szCs w:val="16"/>
          <w:lang w:val="en-GB"/>
        </w:rPr>
        <w:t>claire@nuclearblast.co.uk</w:t>
      </w:r>
    </w:hyperlink>
    <w:r w:rsidRPr="001862C1">
      <w:rPr>
        <w:rStyle w:val="Hyperlink"/>
        <w:sz w:val="16"/>
        <w:szCs w:val="16"/>
        <w:lang w:val="en-GB"/>
      </w:rPr>
      <w:t xml:space="preserve"> </w:t>
    </w:r>
    <w:r w:rsidRPr="001862C1">
      <w:rPr>
        <w:sz w:val="16"/>
        <w:szCs w:val="16"/>
        <w:lang w:val="en-GB"/>
      </w:rPr>
      <w:t xml:space="preserve">| </w:t>
    </w:r>
    <w:r w:rsidRPr="00930380">
      <w:rPr>
        <w:rStyle w:val="Hyperlink"/>
        <w:color w:val="000000" w:themeColor="text1"/>
        <w:sz w:val="16"/>
        <w:szCs w:val="16"/>
        <w:u w:val="none"/>
        <w:lang w:val="en-GB"/>
      </w:rPr>
      <w:t>Latin America</w:t>
    </w:r>
    <w:r w:rsidR="00B610E1">
      <w:rPr>
        <w:rStyle w:val="Hyperlink"/>
        <w:color w:val="000000" w:themeColor="text1"/>
        <w:sz w:val="16"/>
        <w:szCs w:val="16"/>
        <w:u w:val="none"/>
        <w:lang w:val="en-GB"/>
      </w:rPr>
      <w:t>:</w:t>
    </w:r>
    <w:r w:rsidRPr="00B610E1">
      <w:rPr>
        <w:rStyle w:val="Hyperlink"/>
        <w:color w:val="000000" w:themeColor="text1"/>
        <w:sz w:val="16"/>
        <w:szCs w:val="16"/>
        <w:u w:val="none"/>
        <w:lang w:val="en-GB"/>
      </w:rPr>
      <w:t xml:space="preserve"> </w:t>
    </w:r>
    <w:hyperlink r:id="rId7" w:history="1">
      <w:r>
        <w:rPr>
          <w:rStyle w:val="Hyperlink"/>
          <w:sz w:val="16"/>
          <w:szCs w:val="16"/>
          <w:lang w:val="en-GB"/>
        </w:rPr>
        <w:t>mmfranke@terra.com.br</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D41DDF" w14:textId="77777777" w:rsidR="00BE30C3" w:rsidRDefault="00BE30C3">
      <w:pPr>
        <w:spacing w:after="0" w:line="240" w:lineRule="auto"/>
      </w:pPr>
      <w:r>
        <w:separator/>
      </w:r>
    </w:p>
  </w:footnote>
  <w:footnote w:type="continuationSeparator" w:id="0">
    <w:p w14:paraId="1D8E8D56" w14:textId="77777777" w:rsidR="00BE30C3" w:rsidRDefault="00BE30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432" w:hanging="432"/>
      </w:pPr>
    </w:lvl>
    <w:lvl w:ilvl="1">
      <w:start w:val="1"/>
      <w:numFmt w:val="none"/>
      <w:pStyle w:val="berschrift2"/>
      <w:suff w:val="nothing"/>
      <w:lvlText w:val=""/>
      <w:lvlJc w:val="left"/>
      <w:pPr>
        <w:tabs>
          <w:tab w:val="num" w:pos="0"/>
        </w:tabs>
        <w:ind w:left="576" w:hanging="576"/>
      </w:pPr>
    </w:lvl>
    <w:lvl w:ilvl="2">
      <w:start w:val="1"/>
      <w:numFmt w:val="none"/>
      <w:pStyle w:val="berschrift3"/>
      <w:suff w:val="nothing"/>
      <w:lvlText w:val=""/>
      <w:lvlJc w:val="left"/>
      <w:pPr>
        <w:tabs>
          <w:tab w:val="num" w:pos="0"/>
        </w:tabs>
        <w:ind w:left="720" w:hanging="720"/>
      </w:pPr>
    </w:lvl>
    <w:lvl w:ilvl="3">
      <w:start w:val="1"/>
      <w:numFmt w:val="none"/>
      <w:pStyle w:val="berschrift4"/>
      <w:suff w:val="nothing"/>
      <w:lvlText w:val=""/>
      <w:lvlJc w:val="left"/>
      <w:pPr>
        <w:tabs>
          <w:tab w:val="num" w:pos="0"/>
        </w:tabs>
        <w:ind w:left="864" w:hanging="864"/>
      </w:pPr>
    </w:lvl>
    <w:lvl w:ilvl="4">
      <w:start w:val="1"/>
      <w:numFmt w:val="none"/>
      <w:pStyle w:val="berschrift5"/>
      <w:suff w:val="nothing"/>
      <w:lvlText w:val=""/>
      <w:lvlJc w:val="left"/>
      <w:pPr>
        <w:tabs>
          <w:tab w:val="num" w:pos="0"/>
        </w:tabs>
        <w:ind w:left="1008" w:hanging="1008"/>
      </w:pPr>
    </w:lvl>
    <w:lvl w:ilvl="5">
      <w:start w:val="1"/>
      <w:numFmt w:val="none"/>
      <w:pStyle w:val="berschrift6"/>
      <w:suff w:val="nothing"/>
      <w:lvlText w:val=""/>
      <w:lvlJc w:val="left"/>
      <w:pPr>
        <w:tabs>
          <w:tab w:val="num" w:pos="0"/>
        </w:tabs>
        <w:ind w:left="1152" w:hanging="1152"/>
      </w:pPr>
    </w:lvl>
    <w:lvl w:ilvl="6">
      <w:start w:val="1"/>
      <w:numFmt w:val="none"/>
      <w:pStyle w:val="berschrift7"/>
      <w:suff w:val="nothing"/>
      <w:lvlText w:val=""/>
      <w:lvlJc w:val="left"/>
      <w:pPr>
        <w:tabs>
          <w:tab w:val="num" w:pos="0"/>
        </w:tabs>
        <w:ind w:left="1296" w:hanging="1296"/>
      </w:pPr>
    </w:lvl>
    <w:lvl w:ilvl="7">
      <w:start w:val="1"/>
      <w:numFmt w:val="none"/>
      <w:pStyle w:val="berschrift8"/>
      <w:suff w:val="nothing"/>
      <w:lvlText w:val=""/>
      <w:lvlJc w:val="left"/>
      <w:pPr>
        <w:tabs>
          <w:tab w:val="num" w:pos="0"/>
        </w:tabs>
        <w:ind w:left="1440" w:hanging="1440"/>
      </w:pPr>
    </w:lvl>
    <w:lvl w:ilvl="8">
      <w:start w:val="1"/>
      <w:numFmt w:val="none"/>
      <w:pStyle w:val="berschrift9"/>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6" w:nlCheck="1" w:checkStyle="0"/>
  <w:activeWritingStyle w:appName="MSWord" w:lang="en-GB" w:vendorID="64" w:dllVersion="6" w:nlCheck="1" w:checkStyle="1"/>
  <w:activeWritingStyle w:appName="MSWord" w:lang="en-GB" w:vendorID="64" w:dllVersion="0" w:nlCheck="1" w:checkStyle="0"/>
  <w:activeWritingStyle w:appName="MSWord" w:lang="en-GB" w:vendorID="64" w:dllVersion="131078" w:nlCheck="1" w:checkStyle="1"/>
  <w:activeWritingStyle w:appName="MSWord" w:lang="de-DE"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CD3"/>
    <w:rsid w:val="00014C04"/>
    <w:rsid w:val="000309FE"/>
    <w:rsid w:val="000348DE"/>
    <w:rsid w:val="00076C71"/>
    <w:rsid w:val="000C3B48"/>
    <w:rsid w:val="000D3E5A"/>
    <w:rsid w:val="000F280E"/>
    <w:rsid w:val="00103B7D"/>
    <w:rsid w:val="00136E55"/>
    <w:rsid w:val="00153C50"/>
    <w:rsid w:val="001760D5"/>
    <w:rsid w:val="001862C1"/>
    <w:rsid w:val="001D238A"/>
    <w:rsid w:val="001E7867"/>
    <w:rsid w:val="0021767A"/>
    <w:rsid w:val="00226ED4"/>
    <w:rsid w:val="0023542B"/>
    <w:rsid w:val="00251845"/>
    <w:rsid w:val="002E2BA8"/>
    <w:rsid w:val="002F0CD3"/>
    <w:rsid w:val="003065B7"/>
    <w:rsid w:val="003624D9"/>
    <w:rsid w:val="003851C5"/>
    <w:rsid w:val="00432498"/>
    <w:rsid w:val="004428AC"/>
    <w:rsid w:val="004C2766"/>
    <w:rsid w:val="004E1A3E"/>
    <w:rsid w:val="00512755"/>
    <w:rsid w:val="005133F6"/>
    <w:rsid w:val="00533E31"/>
    <w:rsid w:val="0053539F"/>
    <w:rsid w:val="00612606"/>
    <w:rsid w:val="00673AD1"/>
    <w:rsid w:val="00683DAA"/>
    <w:rsid w:val="0069438E"/>
    <w:rsid w:val="006B391D"/>
    <w:rsid w:val="00732BF7"/>
    <w:rsid w:val="00735EE8"/>
    <w:rsid w:val="00742F95"/>
    <w:rsid w:val="00767A57"/>
    <w:rsid w:val="007A69F7"/>
    <w:rsid w:val="007F210C"/>
    <w:rsid w:val="00864D5B"/>
    <w:rsid w:val="008738FB"/>
    <w:rsid w:val="008B47DB"/>
    <w:rsid w:val="0092184D"/>
    <w:rsid w:val="00923917"/>
    <w:rsid w:val="00927BBB"/>
    <w:rsid w:val="009336DF"/>
    <w:rsid w:val="00A5446A"/>
    <w:rsid w:val="00AE02A8"/>
    <w:rsid w:val="00AE616F"/>
    <w:rsid w:val="00B23DC4"/>
    <w:rsid w:val="00B40937"/>
    <w:rsid w:val="00B610E1"/>
    <w:rsid w:val="00BC53E2"/>
    <w:rsid w:val="00BE30C3"/>
    <w:rsid w:val="00C46D32"/>
    <w:rsid w:val="00D11A1F"/>
    <w:rsid w:val="00D20036"/>
    <w:rsid w:val="00DD46E3"/>
    <w:rsid w:val="00DE6A3D"/>
    <w:rsid w:val="00DE7ACC"/>
    <w:rsid w:val="00E37582"/>
    <w:rsid w:val="00E720FA"/>
    <w:rsid w:val="00E92959"/>
    <w:rsid w:val="00EA4262"/>
    <w:rsid w:val="00EE4A8B"/>
    <w:rsid w:val="00EF2274"/>
    <w:rsid w:val="00F379D9"/>
    <w:rsid w:val="00F90F89"/>
    <w:rsid w:val="00FB5117"/>
    <w:rsid w:val="00FB6203"/>
    <w:rsid w:val="00FE4E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598B54"/>
  <w15:chartTrackingRefBased/>
  <w15:docId w15:val="{165D073A-A24A-4634-AF85-D6ECF5371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F0CD3"/>
  </w:style>
  <w:style w:type="paragraph" w:styleId="berschrift1">
    <w:name w:val="heading 1"/>
    <w:basedOn w:val="Standard"/>
    <w:next w:val="Standard"/>
    <w:link w:val="berschrift1Zchn"/>
    <w:qFormat/>
    <w:rsid w:val="002F0CD3"/>
    <w:pPr>
      <w:keepNext/>
      <w:numPr>
        <w:numId w:val="1"/>
      </w:numPr>
      <w:suppressAutoHyphens/>
      <w:spacing w:after="0" w:line="240" w:lineRule="auto"/>
      <w:jc w:val="right"/>
      <w:outlineLvl w:val="0"/>
    </w:pPr>
    <w:rPr>
      <w:rFonts w:ascii="Tahoma" w:eastAsia="Times New Roman" w:hAnsi="Tahoma" w:cs="Tahoma"/>
      <w:b/>
      <w:bCs/>
      <w:kern w:val="1"/>
      <w:sz w:val="48"/>
      <w:szCs w:val="20"/>
      <w:lang w:eastAsia="ar-SA"/>
    </w:rPr>
  </w:style>
  <w:style w:type="paragraph" w:styleId="berschrift2">
    <w:name w:val="heading 2"/>
    <w:basedOn w:val="Standard"/>
    <w:next w:val="Standard"/>
    <w:link w:val="berschrift2Zchn"/>
    <w:qFormat/>
    <w:rsid w:val="002F0CD3"/>
    <w:pPr>
      <w:keepNext/>
      <w:numPr>
        <w:ilvl w:val="1"/>
        <w:numId w:val="1"/>
      </w:numPr>
      <w:suppressAutoHyphens/>
      <w:spacing w:after="0" w:line="240" w:lineRule="auto"/>
      <w:jc w:val="right"/>
      <w:outlineLvl w:val="1"/>
    </w:pPr>
    <w:rPr>
      <w:rFonts w:ascii="Tahoma" w:eastAsia="Times New Roman" w:hAnsi="Tahoma" w:cs="Tahoma"/>
      <w:b/>
      <w:bCs/>
      <w:kern w:val="1"/>
      <w:sz w:val="28"/>
      <w:szCs w:val="20"/>
      <w:lang w:eastAsia="ar-SA"/>
    </w:rPr>
  </w:style>
  <w:style w:type="paragraph" w:styleId="berschrift3">
    <w:name w:val="heading 3"/>
    <w:basedOn w:val="Standard"/>
    <w:next w:val="Standard"/>
    <w:link w:val="berschrift3Zchn"/>
    <w:qFormat/>
    <w:rsid w:val="002F0CD3"/>
    <w:pPr>
      <w:keepNext/>
      <w:numPr>
        <w:ilvl w:val="2"/>
        <w:numId w:val="1"/>
      </w:numPr>
      <w:suppressAutoHyphens/>
      <w:autoSpaceDE w:val="0"/>
      <w:spacing w:after="0" w:line="240" w:lineRule="auto"/>
      <w:outlineLvl w:val="2"/>
    </w:pPr>
    <w:rPr>
      <w:rFonts w:ascii="Tahoma" w:eastAsia="Times New Roman" w:hAnsi="Tahoma" w:cs="Tahoma"/>
      <w:b/>
      <w:bCs/>
      <w:kern w:val="1"/>
      <w:sz w:val="20"/>
      <w:szCs w:val="20"/>
      <w:lang w:val="en-GB" w:eastAsia="ar-SA"/>
    </w:rPr>
  </w:style>
  <w:style w:type="paragraph" w:styleId="berschrift4">
    <w:name w:val="heading 4"/>
    <w:basedOn w:val="Standard"/>
    <w:next w:val="Standard"/>
    <w:link w:val="berschrift4Zchn"/>
    <w:qFormat/>
    <w:rsid w:val="002F0CD3"/>
    <w:pPr>
      <w:keepNext/>
      <w:numPr>
        <w:ilvl w:val="3"/>
        <w:numId w:val="1"/>
      </w:numPr>
      <w:suppressAutoHyphens/>
      <w:spacing w:after="0" w:line="240" w:lineRule="auto"/>
      <w:jc w:val="right"/>
      <w:outlineLvl w:val="3"/>
    </w:pPr>
    <w:rPr>
      <w:rFonts w:ascii="Verdana" w:eastAsia="Times New Roman" w:hAnsi="Verdana" w:cs="Arial"/>
      <w:b/>
      <w:bCs/>
      <w:kern w:val="1"/>
      <w:sz w:val="20"/>
      <w:szCs w:val="20"/>
      <w:lang w:val="en-GB" w:eastAsia="ar-SA"/>
    </w:rPr>
  </w:style>
  <w:style w:type="paragraph" w:styleId="berschrift5">
    <w:name w:val="heading 5"/>
    <w:basedOn w:val="Standard"/>
    <w:next w:val="Standard"/>
    <w:link w:val="berschrift5Zchn"/>
    <w:qFormat/>
    <w:rsid w:val="002F0CD3"/>
    <w:pPr>
      <w:keepNext/>
      <w:numPr>
        <w:ilvl w:val="4"/>
        <w:numId w:val="1"/>
      </w:numPr>
      <w:suppressAutoHyphens/>
      <w:spacing w:after="0" w:line="240" w:lineRule="auto"/>
      <w:jc w:val="center"/>
      <w:outlineLvl w:val="4"/>
    </w:pPr>
    <w:rPr>
      <w:rFonts w:ascii="Verdana" w:eastAsia="Times New Roman" w:hAnsi="Verdana" w:cs="Verdana"/>
      <w:i/>
      <w:iCs/>
      <w:kern w:val="1"/>
      <w:sz w:val="40"/>
      <w:szCs w:val="40"/>
      <w:lang w:val="en-GB" w:eastAsia="ar-SA"/>
    </w:rPr>
  </w:style>
  <w:style w:type="paragraph" w:styleId="berschrift6">
    <w:name w:val="heading 6"/>
    <w:basedOn w:val="Standard"/>
    <w:next w:val="Standard"/>
    <w:link w:val="berschrift6Zchn"/>
    <w:qFormat/>
    <w:rsid w:val="002F0CD3"/>
    <w:pPr>
      <w:keepNext/>
      <w:numPr>
        <w:ilvl w:val="5"/>
        <w:numId w:val="1"/>
      </w:numPr>
      <w:suppressAutoHyphens/>
      <w:spacing w:after="0" w:line="240" w:lineRule="auto"/>
      <w:jc w:val="right"/>
      <w:outlineLvl w:val="5"/>
    </w:pPr>
    <w:rPr>
      <w:rFonts w:ascii="Tahoma" w:eastAsia="Times New Roman" w:hAnsi="Tahoma" w:cs="Tahoma"/>
      <w:b/>
      <w:bCs/>
      <w:kern w:val="1"/>
      <w:sz w:val="40"/>
      <w:szCs w:val="40"/>
      <w:lang w:val="en-GB" w:eastAsia="ar-SA"/>
    </w:rPr>
  </w:style>
  <w:style w:type="paragraph" w:styleId="berschrift7">
    <w:name w:val="heading 7"/>
    <w:basedOn w:val="Standard"/>
    <w:next w:val="Standard"/>
    <w:link w:val="berschrift7Zchn"/>
    <w:qFormat/>
    <w:rsid w:val="002F0CD3"/>
    <w:pPr>
      <w:keepNext/>
      <w:numPr>
        <w:ilvl w:val="6"/>
        <w:numId w:val="1"/>
      </w:numPr>
      <w:suppressAutoHyphens/>
      <w:spacing w:after="0" w:line="240" w:lineRule="auto"/>
      <w:jc w:val="right"/>
      <w:outlineLvl w:val="6"/>
    </w:pPr>
    <w:rPr>
      <w:rFonts w:ascii="Verdana" w:eastAsia="Times New Roman" w:hAnsi="Verdana" w:cs="Tahoma"/>
      <w:bCs/>
      <w:i/>
      <w:kern w:val="1"/>
      <w:sz w:val="28"/>
      <w:szCs w:val="28"/>
      <w:lang w:val="en-GB" w:eastAsia="ar-SA"/>
    </w:rPr>
  </w:style>
  <w:style w:type="paragraph" w:styleId="berschrift8">
    <w:name w:val="heading 8"/>
    <w:basedOn w:val="Standard"/>
    <w:next w:val="Standard"/>
    <w:link w:val="berschrift8Zchn"/>
    <w:qFormat/>
    <w:rsid w:val="002F0CD3"/>
    <w:pPr>
      <w:keepNext/>
      <w:numPr>
        <w:ilvl w:val="7"/>
        <w:numId w:val="1"/>
      </w:numPr>
      <w:suppressAutoHyphens/>
      <w:spacing w:after="0" w:line="240" w:lineRule="auto"/>
      <w:jc w:val="right"/>
      <w:outlineLvl w:val="7"/>
    </w:pPr>
    <w:rPr>
      <w:rFonts w:ascii="Verdana" w:eastAsia="Times New Roman" w:hAnsi="Verdana" w:cs="Verdana"/>
      <w:i/>
      <w:kern w:val="1"/>
      <w:sz w:val="40"/>
      <w:szCs w:val="40"/>
      <w:lang w:val="en-GB" w:eastAsia="ar-SA"/>
    </w:rPr>
  </w:style>
  <w:style w:type="paragraph" w:styleId="berschrift9">
    <w:name w:val="heading 9"/>
    <w:basedOn w:val="Standard"/>
    <w:next w:val="Standard"/>
    <w:link w:val="berschrift9Zchn"/>
    <w:qFormat/>
    <w:rsid w:val="002F0CD3"/>
    <w:pPr>
      <w:keepNext/>
      <w:numPr>
        <w:ilvl w:val="8"/>
        <w:numId w:val="1"/>
      </w:numPr>
      <w:suppressAutoHyphens/>
      <w:spacing w:after="0" w:line="240" w:lineRule="auto"/>
      <w:jc w:val="right"/>
      <w:outlineLvl w:val="8"/>
    </w:pPr>
    <w:rPr>
      <w:rFonts w:ascii="Verdana" w:eastAsia="Times New Roman" w:hAnsi="Verdana" w:cs="Verdana"/>
      <w:i/>
      <w:kern w:val="1"/>
      <w:sz w:val="20"/>
      <w:szCs w:val="20"/>
      <w:lang w:val="en-GB" w:eastAsia="ar-SA"/>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2F0CD3"/>
    <w:rPr>
      <w:rFonts w:ascii="Tahoma" w:eastAsia="Times New Roman" w:hAnsi="Tahoma" w:cs="Tahoma"/>
      <w:b/>
      <w:bCs/>
      <w:kern w:val="1"/>
      <w:sz w:val="48"/>
      <w:szCs w:val="20"/>
      <w:lang w:eastAsia="ar-SA"/>
    </w:rPr>
  </w:style>
  <w:style w:type="character" w:customStyle="1" w:styleId="berschrift2Zchn">
    <w:name w:val="Überschrift 2 Zchn"/>
    <w:basedOn w:val="Absatz-Standardschriftart"/>
    <w:link w:val="berschrift2"/>
    <w:rsid w:val="002F0CD3"/>
    <w:rPr>
      <w:rFonts w:ascii="Tahoma" w:eastAsia="Times New Roman" w:hAnsi="Tahoma" w:cs="Tahoma"/>
      <w:b/>
      <w:bCs/>
      <w:kern w:val="1"/>
      <w:sz w:val="28"/>
      <w:szCs w:val="20"/>
      <w:lang w:eastAsia="ar-SA"/>
    </w:rPr>
  </w:style>
  <w:style w:type="character" w:customStyle="1" w:styleId="berschrift3Zchn">
    <w:name w:val="Überschrift 3 Zchn"/>
    <w:basedOn w:val="Absatz-Standardschriftart"/>
    <w:link w:val="berschrift3"/>
    <w:rsid w:val="002F0CD3"/>
    <w:rPr>
      <w:rFonts w:ascii="Tahoma" w:eastAsia="Times New Roman" w:hAnsi="Tahoma" w:cs="Tahoma"/>
      <w:b/>
      <w:bCs/>
      <w:kern w:val="1"/>
      <w:sz w:val="20"/>
      <w:szCs w:val="20"/>
      <w:lang w:val="en-GB" w:eastAsia="ar-SA"/>
    </w:rPr>
  </w:style>
  <w:style w:type="character" w:customStyle="1" w:styleId="berschrift4Zchn">
    <w:name w:val="Überschrift 4 Zchn"/>
    <w:basedOn w:val="Absatz-Standardschriftart"/>
    <w:link w:val="berschrift4"/>
    <w:rsid w:val="002F0CD3"/>
    <w:rPr>
      <w:rFonts w:ascii="Verdana" w:eastAsia="Times New Roman" w:hAnsi="Verdana" w:cs="Arial"/>
      <w:b/>
      <w:bCs/>
      <w:kern w:val="1"/>
      <w:sz w:val="20"/>
      <w:szCs w:val="20"/>
      <w:lang w:val="en-GB" w:eastAsia="ar-SA"/>
    </w:rPr>
  </w:style>
  <w:style w:type="character" w:customStyle="1" w:styleId="berschrift5Zchn">
    <w:name w:val="Überschrift 5 Zchn"/>
    <w:basedOn w:val="Absatz-Standardschriftart"/>
    <w:link w:val="berschrift5"/>
    <w:rsid w:val="002F0CD3"/>
    <w:rPr>
      <w:rFonts w:ascii="Verdana" w:eastAsia="Times New Roman" w:hAnsi="Verdana" w:cs="Verdana"/>
      <w:i/>
      <w:iCs/>
      <w:kern w:val="1"/>
      <w:sz w:val="40"/>
      <w:szCs w:val="40"/>
      <w:lang w:val="en-GB" w:eastAsia="ar-SA"/>
    </w:rPr>
  </w:style>
  <w:style w:type="character" w:customStyle="1" w:styleId="berschrift6Zchn">
    <w:name w:val="Überschrift 6 Zchn"/>
    <w:basedOn w:val="Absatz-Standardschriftart"/>
    <w:link w:val="berschrift6"/>
    <w:rsid w:val="002F0CD3"/>
    <w:rPr>
      <w:rFonts w:ascii="Tahoma" w:eastAsia="Times New Roman" w:hAnsi="Tahoma" w:cs="Tahoma"/>
      <w:b/>
      <w:bCs/>
      <w:kern w:val="1"/>
      <w:sz w:val="40"/>
      <w:szCs w:val="40"/>
      <w:lang w:val="en-GB" w:eastAsia="ar-SA"/>
    </w:rPr>
  </w:style>
  <w:style w:type="character" w:customStyle="1" w:styleId="berschrift7Zchn">
    <w:name w:val="Überschrift 7 Zchn"/>
    <w:basedOn w:val="Absatz-Standardschriftart"/>
    <w:link w:val="berschrift7"/>
    <w:rsid w:val="002F0CD3"/>
    <w:rPr>
      <w:rFonts w:ascii="Verdana" w:eastAsia="Times New Roman" w:hAnsi="Verdana" w:cs="Tahoma"/>
      <w:bCs/>
      <w:i/>
      <w:kern w:val="1"/>
      <w:sz w:val="28"/>
      <w:szCs w:val="28"/>
      <w:lang w:val="en-GB" w:eastAsia="ar-SA"/>
    </w:rPr>
  </w:style>
  <w:style w:type="character" w:customStyle="1" w:styleId="berschrift8Zchn">
    <w:name w:val="Überschrift 8 Zchn"/>
    <w:basedOn w:val="Absatz-Standardschriftart"/>
    <w:link w:val="berschrift8"/>
    <w:rsid w:val="002F0CD3"/>
    <w:rPr>
      <w:rFonts w:ascii="Verdana" w:eastAsia="Times New Roman" w:hAnsi="Verdana" w:cs="Verdana"/>
      <w:i/>
      <w:kern w:val="1"/>
      <w:sz w:val="40"/>
      <w:szCs w:val="40"/>
      <w:lang w:val="en-GB" w:eastAsia="ar-SA"/>
    </w:rPr>
  </w:style>
  <w:style w:type="character" w:customStyle="1" w:styleId="berschrift9Zchn">
    <w:name w:val="Überschrift 9 Zchn"/>
    <w:basedOn w:val="Absatz-Standardschriftart"/>
    <w:link w:val="berschrift9"/>
    <w:rsid w:val="002F0CD3"/>
    <w:rPr>
      <w:rFonts w:ascii="Verdana" w:eastAsia="Times New Roman" w:hAnsi="Verdana" w:cs="Verdana"/>
      <w:i/>
      <w:kern w:val="1"/>
      <w:sz w:val="20"/>
      <w:szCs w:val="20"/>
      <w:lang w:val="en-GB" w:eastAsia="ar-SA"/>
    </w:rPr>
  </w:style>
  <w:style w:type="character" w:styleId="Hyperlink">
    <w:name w:val="Hyperlink"/>
    <w:rsid w:val="002F0CD3"/>
    <w:rPr>
      <w:color w:val="0000FF"/>
      <w:u w:val="single"/>
    </w:rPr>
  </w:style>
  <w:style w:type="paragraph" w:styleId="Fuzeile">
    <w:name w:val="footer"/>
    <w:basedOn w:val="Standard"/>
    <w:link w:val="FuzeileZchn"/>
    <w:uiPriority w:val="99"/>
    <w:unhideWhenUsed/>
    <w:rsid w:val="002F0CD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F0CD3"/>
  </w:style>
  <w:style w:type="character" w:styleId="BesuchterLink">
    <w:name w:val="FollowedHyperlink"/>
    <w:basedOn w:val="Absatz-Standardschriftart"/>
    <w:uiPriority w:val="99"/>
    <w:semiHidden/>
    <w:unhideWhenUsed/>
    <w:rsid w:val="002F0CD3"/>
    <w:rPr>
      <w:color w:val="954F72" w:themeColor="followedHyperlink"/>
      <w:u w:val="single"/>
    </w:rPr>
  </w:style>
  <w:style w:type="character" w:customStyle="1" w:styleId="apple-converted-space">
    <w:name w:val="apple-converted-space"/>
    <w:basedOn w:val="Absatz-Standardschriftart"/>
    <w:rsid w:val="002F0CD3"/>
  </w:style>
  <w:style w:type="paragraph" w:styleId="StandardWeb">
    <w:name w:val="Normal (Web)"/>
    <w:basedOn w:val="Standard"/>
    <w:uiPriority w:val="99"/>
    <w:unhideWhenUsed/>
    <w:rsid w:val="002F0CD3"/>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Fett">
    <w:name w:val="Strong"/>
    <w:basedOn w:val="Absatz-Standardschriftart"/>
    <w:uiPriority w:val="22"/>
    <w:qFormat/>
    <w:rsid w:val="00AE616F"/>
    <w:rPr>
      <w:b/>
      <w:bCs/>
    </w:rPr>
  </w:style>
  <w:style w:type="paragraph" w:styleId="Kopfzeile">
    <w:name w:val="header"/>
    <w:basedOn w:val="Standard"/>
    <w:link w:val="KopfzeileZchn"/>
    <w:uiPriority w:val="99"/>
    <w:unhideWhenUsed/>
    <w:rsid w:val="003851C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851C5"/>
  </w:style>
  <w:style w:type="character" w:customStyle="1" w:styleId="UnresolvedMention">
    <w:name w:val="Unresolved Mention"/>
    <w:basedOn w:val="Absatz-Standardschriftart"/>
    <w:uiPriority w:val="99"/>
    <w:semiHidden/>
    <w:unhideWhenUsed/>
    <w:rsid w:val="00FB51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907012">
      <w:bodyDiv w:val="1"/>
      <w:marLeft w:val="0"/>
      <w:marRight w:val="0"/>
      <w:marTop w:val="0"/>
      <w:marBottom w:val="0"/>
      <w:divBdr>
        <w:top w:val="none" w:sz="0" w:space="0" w:color="auto"/>
        <w:left w:val="none" w:sz="0" w:space="0" w:color="auto"/>
        <w:bottom w:val="none" w:sz="0" w:space="0" w:color="auto"/>
        <w:right w:val="none" w:sz="0" w:space="0" w:color="auto"/>
      </w:divBdr>
    </w:div>
    <w:div w:id="1956323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nuclearblast.de/fallujah" TargetMode="External"/><Relationship Id="rId4" Type="http://schemas.openxmlformats.org/officeDocument/2006/relationships/webSettings" Target="webSettings.xml"/><Relationship Id="rId9" Type="http://schemas.openxmlformats.org/officeDocument/2006/relationships/hyperlink" Target="http://www.twitter.com/fallujahbayarea"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austin@secretservicepr.com" TargetMode="External"/><Relationship Id="rId7" Type="http://schemas.openxmlformats.org/officeDocument/2006/relationships/hyperlink" Target="mailto:mmfranke@terra.com.br" TargetMode="External"/><Relationship Id="rId2" Type="http://schemas.openxmlformats.org/officeDocument/2006/relationships/hyperlink" Target="mailto:john@nuclearblast.de" TargetMode="External"/><Relationship Id="rId1" Type="http://schemas.openxmlformats.org/officeDocument/2006/relationships/hyperlink" Target="mailto:silke@nuclearblast.de" TargetMode="External"/><Relationship Id="rId6" Type="http://schemas.openxmlformats.org/officeDocument/2006/relationships/hyperlink" Target="mailto:claire@nuclearblast.co.uk" TargetMode="External"/><Relationship Id="rId5" Type="http://schemas.openxmlformats.org/officeDocument/2006/relationships/hyperlink" Target="mailto:d" TargetMode="External"/><Relationship Id="rId4" Type="http://schemas.openxmlformats.org/officeDocument/2006/relationships/hyperlink" Target="mailto:vaelerie@jmt-consulting.fr"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1050</Words>
  <Characters>6617</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Kosmas Kokotas</dc:creator>
  <cp:keywords/>
  <dc:description/>
  <cp:lastModifiedBy>Kosmas Kokotas</cp:lastModifiedBy>
  <cp:revision>11</cp:revision>
  <dcterms:created xsi:type="dcterms:W3CDTF">2022-06-15T10:53:00Z</dcterms:created>
  <dcterms:modified xsi:type="dcterms:W3CDTF">2022-06-15T11:15:00Z</dcterms:modified>
</cp:coreProperties>
</file>